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DA3" w:rsidRDefault="00362DA3" w:rsidP="00952032">
      <w:pPr>
        <w:spacing w:after="0"/>
        <w:jc w:val="both"/>
        <w:rPr>
          <w:rFonts w:ascii="Times New Roman" w:hAnsi="Times New Roman" w:cs="Times New Roman"/>
          <w:i/>
          <w:sz w:val="28"/>
          <w:szCs w:val="28"/>
        </w:rPr>
      </w:pPr>
    </w:p>
    <w:p w:rsidR="00362DA3" w:rsidRPr="002E048C" w:rsidRDefault="00362DA3" w:rsidP="002E048C">
      <w:pPr>
        <w:spacing w:after="0" w:line="240" w:lineRule="auto"/>
        <w:jc w:val="both"/>
        <w:rPr>
          <w:rFonts w:ascii="Times New Roman" w:hAnsi="Times New Roman" w:cs="Times New Roman"/>
          <w:i/>
          <w:sz w:val="28"/>
          <w:szCs w:val="28"/>
        </w:rPr>
      </w:pPr>
    </w:p>
    <w:p w:rsidR="00362DA3" w:rsidRPr="002E048C" w:rsidRDefault="00362DA3" w:rsidP="002E048C">
      <w:pPr>
        <w:pStyle w:val="Titre4"/>
        <w:spacing w:line="240" w:lineRule="auto"/>
        <w:jc w:val="left"/>
        <w:rPr>
          <w:rFonts w:eastAsiaTheme="minorHAnsi"/>
          <w:sz w:val="28"/>
          <w:szCs w:val="28"/>
        </w:rPr>
      </w:pPr>
      <w:r w:rsidRPr="002E048C">
        <w:rPr>
          <w:rFonts w:eastAsiaTheme="minorHAnsi"/>
          <w:sz w:val="28"/>
          <w:szCs w:val="28"/>
        </w:rPr>
        <w:t>PUBLIQUE DU TCHAD</w:t>
      </w:r>
      <w:r w:rsidRPr="002E048C">
        <w:rPr>
          <w:rFonts w:eastAsiaTheme="minorHAnsi"/>
          <w:sz w:val="28"/>
          <w:szCs w:val="28"/>
        </w:rPr>
        <w:tab/>
      </w:r>
      <w:r w:rsidRPr="002E048C">
        <w:rPr>
          <w:rFonts w:eastAsiaTheme="minorHAnsi"/>
          <w:sz w:val="28"/>
          <w:szCs w:val="28"/>
        </w:rPr>
        <w:tab/>
      </w:r>
      <w:r w:rsidRPr="002E048C">
        <w:rPr>
          <w:rFonts w:eastAsiaTheme="minorHAnsi"/>
          <w:sz w:val="28"/>
          <w:szCs w:val="28"/>
        </w:rPr>
        <w:tab/>
      </w:r>
      <w:r w:rsidR="003F7ED1" w:rsidRPr="002E048C">
        <w:rPr>
          <w:rFonts w:eastAsiaTheme="minorHAnsi"/>
          <w:sz w:val="28"/>
          <w:szCs w:val="28"/>
        </w:rPr>
        <w:t xml:space="preserve">    </w:t>
      </w:r>
      <w:r w:rsidRPr="002E048C">
        <w:rPr>
          <w:rFonts w:eastAsiaTheme="minorHAnsi"/>
          <w:sz w:val="28"/>
          <w:szCs w:val="28"/>
        </w:rPr>
        <w:t>Unité – Travail - Progrès</w:t>
      </w:r>
    </w:p>
    <w:p w:rsidR="00362DA3" w:rsidRPr="002E048C" w:rsidRDefault="00362DA3" w:rsidP="002E048C">
      <w:pPr>
        <w:spacing w:after="0" w:line="240" w:lineRule="auto"/>
        <w:rPr>
          <w:rFonts w:ascii="Times New Roman" w:eastAsiaTheme="minorEastAsia" w:hAnsi="Times New Roman" w:cs="Times New Roman"/>
          <w:b/>
          <w:sz w:val="28"/>
          <w:szCs w:val="28"/>
        </w:rPr>
      </w:pPr>
      <w:r w:rsidRPr="002E048C">
        <w:rPr>
          <w:rFonts w:ascii="Times New Roman" w:hAnsi="Times New Roman" w:cs="Times New Roman"/>
          <w:b/>
          <w:sz w:val="28"/>
          <w:szCs w:val="28"/>
        </w:rPr>
        <w:t>***********</w:t>
      </w:r>
      <w:r w:rsidRPr="002E048C">
        <w:rPr>
          <w:rFonts w:ascii="Times New Roman" w:hAnsi="Times New Roman" w:cs="Times New Roman"/>
          <w:b/>
          <w:sz w:val="28"/>
          <w:szCs w:val="28"/>
        </w:rPr>
        <w:tab/>
      </w:r>
      <w:r w:rsidRPr="002E048C">
        <w:rPr>
          <w:rFonts w:ascii="Times New Roman" w:hAnsi="Times New Roman" w:cs="Times New Roman"/>
          <w:b/>
          <w:sz w:val="28"/>
          <w:szCs w:val="28"/>
        </w:rPr>
        <w:tab/>
      </w:r>
      <w:r w:rsidRPr="002E048C">
        <w:rPr>
          <w:rFonts w:ascii="Times New Roman" w:hAnsi="Times New Roman" w:cs="Times New Roman"/>
          <w:b/>
          <w:sz w:val="28"/>
          <w:szCs w:val="28"/>
        </w:rPr>
        <w:tab/>
      </w:r>
      <w:r w:rsidRPr="002E048C">
        <w:rPr>
          <w:rFonts w:ascii="Times New Roman" w:hAnsi="Times New Roman" w:cs="Times New Roman"/>
          <w:b/>
          <w:sz w:val="28"/>
          <w:szCs w:val="28"/>
        </w:rPr>
        <w:tab/>
      </w:r>
      <w:r w:rsidRPr="002E048C">
        <w:rPr>
          <w:rFonts w:ascii="Times New Roman" w:hAnsi="Times New Roman" w:cs="Times New Roman"/>
          <w:b/>
          <w:sz w:val="28"/>
          <w:szCs w:val="28"/>
        </w:rPr>
        <w:tab/>
      </w:r>
      <w:r w:rsidRPr="002E048C">
        <w:rPr>
          <w:rFonts w:ascii="Times New Roman" w:hAnsi="Times New Roman" w:cs="Times New Roman"/>
          <w:b/>
          <w:sz w:val="28"/>
          <w:szCs w:val="28"/>
        </w:rPr>
        <w:tab/>
      </w:r>
      <w:r w:rsidRPr="002E048C">
        <w:rPr>
          <w:rFonts w:ascii="Times New Roman" w:hAnsi="Times New Roman" w:cs="Times New Roman"/>
          <w:b/>
          <w:sz w:val="28"/>
          <w:szCs w:val="28"/>
        </w:rPr>
        <w:tab/>
      </w:r>
      <w:r w:rsidRPr="002E048C">
        <w:rPr>
          <w:rFonts w:ascii="Times New Roman" w:hAnsi="Times New Roman" w:cs="Times New Roman"/>
          <w:b/>
          <w:sz w:val="28"/>
          <w:szCs w:val="28"/>
        </w:rPr>
        <w:tab/>
        <w:t xml:space="preserve">            </w:t>
      </w:r>
    </w:p>
    <w:p w:rsidR="00362DA3" w:rsidRPr="002E048C" w:rsidRDefault="00362DA3" w:rsidP="002E048C">
      <w:pPr>
        <w:spacing w:after="0" w:line="240" w:lineRule="auto"/>
        <w:rPr>
          <w:rFonts w:ascii="Times New Roman" w:hAnsi="Times New Roman" w:cs="Times New Roman"/>
          <w:b/>
          <w:sz w:val="28"/>
          <w:szCs w:val="28"/>
        </w:rPr>
      </w:pPr>
      <w:r w:rsidRPr="002E048C">
        <w:rPr>
          <w:rFonts w:ascii="Times New Roman" w:hAnsi="Times New Roman" w:cs="Times New Roman"/>
          <w:b/>
          <w:sz w:val="28"/>
          <w:szCs w:val="28"/>
        </w:rPr>
        <w:t>MINISTERE DE LA JEUNESSE ET DES SPORTS</w:t>
      </w:r>
    </w:p>
    <w:p w:rsidR="00362DA3" w:rsidRPr="002E048C" w:rsidRDefault="00362DA3" w:rsidP="002E048C">
      <w:pPr>
        <w:spacing w:after="0" w:line="240" w:lineRule="auto"/>
        <w:rPr>
          <w:rFonts w:ascii="Times New Roman" w:hAnsi="Times New Roman" w:cs="Times New Roman"/>
          <w:b/>
          <w:sz w:val="28"/>
          <w:szCs w:val="28"/>
        </w:rPr>
      </w:pPr>
      <w:r w:rsidRPr="002E048C">
        <w:rPr>
          <w:rFonts w:ascii="Times New Roman" w:hAnsi="Times New Roman" w:cs="Times New Roman"/>
          <w:b/>
          <w:sz w:val="28"/>
          <w:szCs w:val="28"/>
        </w:rPr>
        <w:t>**********</w:t>
      </w:r>
    </w:p>
    <w:p w:rsidR="00362DA3" w:rsidRPr="002E048C" w:rsidRDefault="00362DA3" w:rsidP="002E048C">
      <w:pPr>
        <w:spacing w:after="0" w:line="240" w:lineRule="auto"/>
        <w:rPr>
          <w:rFonts w:ascii="Times New Roman" w:hAnsi="Times New Roman" w:cs="Times New Roman"/>
          <w:b/>
          <w:sz w:val="28"/>
          <w:szCs w:val="28"/>
        </w:rPr>
      </w:pPr>
      <w:r w:rsidRPr="002E048C">
        <w:rPr>
          <w:rFonts w:ascii="Times New Roman" w:hAnsi="Times New Roman" w:cs="Times New Roman"/>
          <w:b/>
          <w:sz w:val="28"/>
          <w:szCs w:val="28"/>
        </w:rPr>
        <w:t>DELEGATIONS PROVINCIALES DE LA JEUNESSE</w:t>
      </w:r>
    </w:p>
    <w:p w:rsidR="00362DA3" w:rsidRPr="002E048C" w:rsidRDefault="00362DA3" w:rsidP="002E048C">
      <w:pPr>
        <w:spacing w:after="0" w:line="240" w:lineRule="auto"/>
        <w:rPr>
          <w:rFonts w:ascii="Times New Roman" w:hAnsi="Times New Roman" w:cs="Times New Roman"/>
          <w:b/>
          <w:sz w:val="28"/>
          <w:szCs w:val="28"/>
        </w:rPr>
      </w:pPr>
      <w:r w:rsidRPr="002E048C">
        <w:rPr>
          <w:rFonts w:ascii="Times New Roman" w:hAnsi="Times New Roman" w:cs="Times New Roman"/>
          <w:b/>
          <w:sz w:val="28"/>
          <w:szCs w:val="28"/>
        </w:rPr>
        <w:t>ET DES SPORTS</w:t>
      </w:r>
    </w:p>
    <w:p w:rsidR="00362DA3" w:rsidRPr="002E048C" w:rsidRDefault="00362DA3" w:rsidP="002E048C">
      <w:pPr>
        <w:spacing w:after="0" w:line="240" w:lineRule="auto"/>
        <w:rPr>
          <w:rFonts w:ascii="Times New Roman" w:hAnsi="Times New Roman" w:cs="Times New Roman"/>
          <w:b/>
          <w:sz w:val="28"/>
          <w:szCs w:val="28"/>
        </w:rPr>
      </w:pPr>
      <w:r w:rsidRPr="002E048C">
        <w:rPr>
          <w:rFonts w:ascii="Times New Roman" w:hAnsi="Times New Roman" w:cs="Times New Roman"/>
          <w:b/>
          <w:sz w:val="28"/>
          <w:szCs w:val="28"/>
        </w:rPr>
        <w:t>**********</w:t>
      </w:r>
    </w:p>
    <w:p w:rsidR="00362DA3" w:rsidRPr="002E048C" w:rsidRDefault="00362DA3" w:rsidP="002E048C">
      <w:pPr>
        <w:spacing w:after="0" w:line="240" w:lineRule="auto"/>
        <w:rPr>
          <w:rFonts w:ascii="Times New Roman" w:hAnsi="Times New Roman" w:cs="Times New Roman"/>
          <w:b/>
          <w:sz w:val="28"/>
          <w:szCs w:val="28"/>
        </w:rPr>
      </w:pPr>
      <w:r w:rsidRPr="002E048C">
        <w:rPr>
          <w:rFonts w:ascii="Times New Roman" w:hAnsi="Times New Roman" w:cs="Times New Roman"/>
          <w:b/>
          <w:sz w:val="28"/>
          <w:szCs w:val="28"/>
        </w:rPr>
        <w:t>LIGUE DE FOOTBALL</w:t>
      </w:r>
    </w:p>
    <w:p w:rsidR="00362DA3" w:rsidRPr="002E048C" w:rsidRDefault="00362DA3" w:rsidP="002E048C">
      <w:pPr>
        <w:spacing w:after="0" w:line="240" w:lineRule="auto"/>
        <w:rPr>
          <w:rFonts w:ascii="Times New Roman" w:hAnsi="Times New Roman" w:cs="Times New Roman"/>
          <w:b/>
          <w:sz w:val="28"/>
          <w:szCs w:val="28"/>
        </w:rPr>
      </w:pPr>
      <w:r w:rsidRPr="002E048C">
        <w:rPr>
          <w:rFonts w:ascii="Times New Roman" w:hAnsi="Times New Roman" w:cs="Times New Roman"/>
          <w:b/>
          <w:sz w:val="28"/>
          <w:szCs w:val="28"/>
        </w:rPr>
        <w:t>**********</w:t>
      </w:r>
    </w:p>
    <w:p w:rsidR="00362DA3" w:rsidRPr="002E048C" w:rsidRDefault="00362DA3" w:rsidP="002E048C">
      <w:pPr>
        <w:spacing w:after="0" w:line="240" w:lineRule="auto"/>
        <w:rPr>
          <w:rFonts w:ascii="Times New Roman" w:hAnsi="Times New Roman" w:cs="Times New Roman"/>
          <w:b/>
          <w:sz w:val="28"/>
          <w:szCs w:val="28"/>
        </w:rPr>
      </w:pPr>
      <w:r w:rsidRPr="002E048C">
        <w:rPr>
          <w:rFonts w:ascii="Times New Roman" w:hAnsi="Times New Roman" w:cs="Times New Roman"/>
          <w:b/>
          <w:sz w:val="28"/>
          <w:szCs w:val="28"/>
        </w:rPr>
        <w:t>COMMISSION D’ORGANISATION</w:t>
      </w:r>
    </w:p>
    <w:p w:rsidR="00362DA3" w:rsidRPr="002E048C" w:rsidRDefault="00362DA3" w:rsidP="002E048C">
      <w:pPr>
        <w:spacing w:after="0" w:line="240" w:lineRule="auto"/>
        <w:rPr>
          <w:rFonts w:ascii="Times New Roman" w:hAnsi="Times New Roman" w:cs="Times New Roman"/>
          <w:b/>
          <w:sz w:val="28"/>
          <w:szCs w:val="28"/>
        </w:rPr>
      </w:pPr>
    </w:p>
    <w:p w:rsidR="00362DA3" w:rsidRPr="002E048C" w:rsidRDefault="00362DA3" w:rsidP="002E048C">
      <w:pPr>
        <w:widowControl w:val="0"/>
        <w:autoSpaceDE w:val="0"/>
        <w:autoSpaceDN w:val="0"/>
        <w:adjustRightInd w:val="0"/>
        <w:spacing w:after="0" w:line="240" w:lineRule="auto"/>
        <w:rPr>
          <w:rFonts w:ascii="Times New Roman" w:hAnsi="Times New Roman" w:cs="Times New Roman"/>
          <w:b/>
          <w:sz w:val="28"/>
          <w:szCs w:val="28"/>
        </w:rPr>
      </w:pPr>
      <w:r w:rsidRPr="002E048C">
        <w:rPr>
          <w:rFonts w:ascii="Times New Roman" w:hAnsi="Times New Roman" w:cs="Times New Roman"/>
          <w:b/>
          <w:sz w:val="28"/>
          <w:szCs w:val="28"/>
        </w:rPr>
        <w:t>REGLEMENT DU TOURNOI DEPARTEMENTAL DE FOOTBALL</w:t>
      </w:r>
    </w:p>
    <w:p w:rsidR="00362DA3" w:rsidRPr="002E048C" w:rsidRDefault="00362DA3" w:rsidP="002E048C">
      <w:pPr>
        <w:widowControl w:val="0"/>
        <w:autoSpaceDE w:val="0"/>
        <w:autoSpaceDN w:val="0"/>
        <w:adjustRightInd w:val="0"/>
        <w:spacing w:after="0" w:line="240" w:lineRule="auto"/>
        <w:jc w:val="center"/>
        <w:rPr>
          <w:rFonts w:ascii="Times New Roman" w:hAnsi="Times New Roman" w:cs="Times New Roman"/>
          <w:b/>
          <w:sz w:val="28"/>
          <w:szCs w:val="28"/>
        </w:rPr>
      </w:pPr>
    </w:p>
    <w:p w:rsidR="00362DA3" w:rsidRPr="002E048C" w:rsidRDefault="00362DA3" w:rsidP="002E048C">
      <w:pPr>
        <w:spacing w:after="0" w:line="240" w:lineRule="auto"/>
        <w:jc w:val="both"/>
        <w:rPr>
          <w:rFonts w:ascii="Times New Roman" w:hAnsi="Times New Roman" w:cs="Times New Roman"/>
          <w:b/>
          <w:sz w:val="28"/>
          <w:szCs w:val="28"/>
        </w:rPr>
      </w:pPr>
      <w:r w:rsidRPr="002E048C">
        <w:rPr>
          <w:rFonts w:ascii="Times New Roman" w:hAnsi="Times New Roman" w:cs="Times New Roman"/>
          <w:b/>
          <w:sz w:val="28"/>
          <w:szCs w:val="28"/>
        </w:rPr>
        <w:t>GENERALITE</w:t>
      </w:r>
    </w:p>
    <w:p w:rsidR="00362DA3" w:rsidRDefault="00362DA3" w:rsidP="00952032">
      <w:pPr>
        <w:spacing w:after="0"/>
        <w:jc w:val="both"/>
        <w:rPr>
          <w:rFonts w:ascii="Times New Roman" w:hAnsi="Times New Roman" w:cs="Times New Roman"/>
          <w:b/>
          <w:sz w:val="28"/>
          <w:szCs w:val="28"/>
        </w:rPr>
      </w:pPr>
    </w:p>
    <w:p w:rsidR="00362DA3" w:rsidRDefault="00362DA3" w:rsidP="00952032">
      <w:pPr>
        <w:spacing w:after="0"/>
        <w:jc w:val="both"/>
        <w:rPr>
          <w:rFonts w:ascii="Times New Roman" w:hAnsi="Times New Roman" w:cs="Times New Roman"/>
          <w:b/>
          <w:sz w:val="28"/>
          <w:szCs w:val="28"/>
        </w:rPr>
      </w:pPr>
      <w:r>
        <w:rPr>
          <w:rFonts w:ascii="Times New Roman" w:hAnsi="Times New Roman" w:cs="Times New Roman"/>
          <w:b/>
          <w:i/>
          <w:sz w:val="28"/>
          <w:szCs w:val="28"/>
          <w:u w:val="single"/>
        </w:rPr>
        <w:t xml:space="preserve"> </w:t>
      </w:r>
      <w:r>
        <w:rPr>
          <w:rFonts w:ascii="Times New Roman" w:hAnsi="Times New Roman" w:cs="Times New Roman"/>
          <w:b/>
          <w:sz w:val="28"/>
          <w:szCs w:val="28"/>
          <w:u w:val="single"/>
        </w:rPr>
        <w:t>CHAPITRE 1 :</w:t>
      </w:r>
      <w:r>
        <w:rPr>
          <w:rFonts w:ascii="Times New Roman" w:hAnsi="Times New Roman" w:cs="Times New Roman"/>
          <w:b/>
          <w:sz w:val="28"/>
          <w:szCs w:val="28"/>
        </w:rPr>
        <w:t xml:space="preserve">   CREATION – ATTRIBUTION</w:t>
      </w:r>
    </w:p>
    <w:p w:rsidR="00362DA3" w:rsidRDefault="00362DA3" w:rsidP="00952032">
      <w:pPr>
        <w:widowControl w:val="0"/>
        <w:autoSpaceDE w:val="0"/>
        <w:autoSpaceDN w:val="0"/>
        <w:adjustRightInd w:val="0"/>
        <w:spacing w:after="0"/>
        <w:jc w:val="both"/>
        <w:rPr>
          <w:rFonts w:ascii="Times New Roman" w:hAnsi="Times New Roman" w:cs="Times New Roman"/>
          <w:b/>
          <w:sz w:val="28"/>
          <w:szCs w:val="28"/>
        </w:rPr>
      </w:pPr>
    </w:p>
    <w:p w:rsidR="00362DA3" w:rsidRPr="00952032" w:rsidRDefault="00362DA3" w:rsidP="00952032">
      <w:pPr>
        <w:widowControl w:val="0"/>
        <w:autoSpaceDE w:val="0"/>
        <w:autoSpaceDN w:val="0"/>
        <w:adjustRightInd w:val="0"/>
        <w:spacing w:after="0"/>
        <w:jc w:val="both"/>
        <w:rPr>
          <w:rFonts w:ascii="Times New Roman" w:hAnsi="Times New Roman" w:cs="Times New Roman"/>
          <w:sz w:val="28"/>
          <w:szCs w:val="28"/>
        </w:rPr>
      </w:pPr>
      <w:r w:rsidRPr="00952032">
        <w:rPr>
          <w:rFonts w:ascii="Times New Roman" w:hAnsi="Times New Roman" w:cs="Times New Roman"/>
          <w:b/>
          <w:sz w:val="28"/>
          <w:szCs w:val="28"/>
          <w:u w:val="single"/>
        </w:rPr>
        <w:t>Article 1 </w:t>
      </w:r>
      <w:r w:rsidRPr="00952032">
        <w:rPr>
          <w:rFonts w:ascii="Times New Roman" w:hAnsi="Times New Roman" w:cs="Times New Roman"/>
          <w:sz w:val="28"/>
          <w:szCs w:val="28"/>
        </w:rPr>
        <w:t>: Dans le cadre de la délégation du pouvoir, il est organisé par le Ministère de la Jeunesse et des Sports en étroite collaboration avec les délégations et ligue de Football un tou</w:t>
      </w:r>
      <w:r w:rsidR="002E048C">
        <w:rPr>
          <w:rFonts w:ascii="Times New Roman" w:hAnsi="Times New Roman" w:cs="Times New Roman"/>
          <w:sz w:val="28"/>
          <w:szCs w:val="28"/>
        </w:rPr>
        <w:t>rnoi départemental</w:t>
      </w:r>
      <w:r w:rsidR="003B774F">
        <w:rPr>
          <w:rFonts w:ascii="Times New Roman" w:hAnsi="Times New Roman" w:cs="Times New Roman"/>
          <w:sz w:val="28"/>
          <w:szCs w:val="28"/>
        </w:rPr>
        <w:t xml:space="preserve"> de Football </w:t>
      </w:r>
      <w:r w:rsidR="00A3089E">
        <w:rPr>
          <w:rFonts w:ascii="Times New Roman" w:hAnsi="Times New Roman" w:cs="Times New Roman"/>
          <w:b/>
          <w:sz w:val="28"/>
          <w:szCs w:val="28"/>
        </w:rPr>
        <w:t>U 19</w:t>
      </w:r>
      <w:r w:rsidR="00D77BB7" w:rsidRPr="00374EC5">
        <w:rPr>
          <w:rFonts w:ascii="Times New Roman" w:hAnsi="Times New Roman" w:cs="Times New Roman"/>
          <w:b/>
          <w:sz w:val="28"/>
          <w:szCs w:val="28"/>
        </w:rPr>
        <w:t>.</w:t>
      </w:r>
    </w:p>
    <w:p w:rsidR="00952032" w:rsidRPr="00D77BB7" w:rsidRDefault="00952032" w:rsidP="00952032">
      <w:pPr>
        <w:spacing w:after="0"/>
        <w:jc w:val="both"/>
        <w:rPr>
          <w:rFonts w:ascii="Times New Roman" w:hAnsi="Times New Roman" w:cs="Times New Roman"/>
          <w:b/>
          <w:i/>
          <w:sz w:val="14"/>
          <w:szCs w:val="28"/>
        </w:rPr>
      </w:pPr>
    </w:p>
    <w:p w:rsidR="00362DA3" w:rsidRPr="00952032" w:rsidRDefault="00362DA3" w:rsidP="00952032">
      <w:pPr>
        <w:spacing w:after="0"/>
        <w:jc w:val="both"/>
        <w:rPr>
          <w:rFonts w:ascii="Times New Roman" w:hAnsi="Times New Roman" w:cs="Times New Roman"/>
          <w:b/>
          <w:i/>
          <w:sz w:val="28"/>
          <w:szCs w:val="28"/>
        </w:rPr>
      </w:pPr>
      <w:r w:rsidRPr="00952032">
        <w:rPr>
          <w:rFonts w:ascii="Times New Roman" w:hAnsi="Times New Roman" w:cs="Times New Roman"/>
          <w:b/>
          <w:sz w:val="28"/>
          <w:szCs w:val="28"/>
          <w:u w:val="single"/>
        </w:rPr>
        <w:t>Article 2</w:t>
      </w:r>
      <w:r w:rsidRPr="00952032">
        <w:rPr>
          <w:rFonts w:ascii="Times New Roman" w:hAnsi="Times New Roman" w:cs="Times New Roman"/>
          <w:b/>
          <w:i/>
          <w:sz w:val="28"/>
          <w:szCs w:val="28"/>
          <w:u w:val="single"/>
          <w:vertAlign w:val="superscript"/>
        </w:rPr>
        <w:t xml:space="preserve"> :</w:t>
      </w:r>
      <w:r w:rsidRPr="00952032">
        <w:rPr>
          <w:rFonts w:ascii="Times New Roman" w:hAnsi="Times New Roman" w:cs="Times New Roman"/>
          <w:i/>
          <w:sz w:val="28"/>
          <w:szCs w:val="28"/>
        </w:rPr>
        <w:t xml:space="preserve"> une</w:t>
      </w:r>
      <w:r w:rsidRPr="00952032">
        <w:rPr>
          <w:rFonts w:ascii="Times New Roman" w:hAnsi="Times New Roman" w:cs="Times New Roman"/>
          <w:b/>
          <w:i/>
          <w:sz w:val="28"/>
          <w:szCs w:val="28"/>
        </w:rPr>
        <w:t xml:space="preserve"> </w:t>
      </w:r>
      <w:r w:rsidRPr="00952032">
        <w:rPr>
          <w:rFonts w:ascii="Times New Roman" w:hAnsi="Times New Roman" w:cs="Times New Roman"/>
          <w:i/>
          <w:sz w:val="28"/>
          <w:szCs w:val="28"/>
        </w:rPr>
        <w:t>Commission technique est mise sur pied pour l’organisation de ce tournoi.</w:t>
      </w:r>
    </w:p>
    <w:p w:rsidR="00362DA3" w:rsidRPr="00AF3CAC" w:rsidRDefault="00362DA3" w:rsidP="00952032">
      <w:pPr>
        <w:spacing w:after="0"/>
        <w:jc w:val="both"/>
        <w:rPr>
          <w:rFonts w:ascii="Times New Roman" w:hAnsi="Times New Roman" w:cs="Times New Roman"/>
          <w:i/>
          <w:sz w:val="6"/>
          <w:szCs w:val="28"/>
        </w:rPr>
      </w:pPr>
    </w:p>
    <w:p w:rsidR="00362DA3" w:rsidRPr="00952032" w:rsidRDefault="00362DA3" w:rsidP="00952032">
      <w:pPr>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Article 3</w:t>
      </w:r>
      <w:r w:rsidRPr="00952032">
        <w:rPr>
          <w:rFonts w:ascii="Times New Roman" w:hAnsi="Times New Roman" w:cs="Times New Roman"/>
          <w:i/>
          <w:sz w:val="28"/>
          <w:szCs w:val="28"/>
          <w:u w:val="single"/>
          <w:vertAlign w:val="superscript"/>
        </w:rPr>
        <w:t> </w:t>
      </w:r>
      <w:r w:rsidRPr="00952032">
        <w:rPr>
          <w:rFonts w:ascii="Times New Roman" w:hAnsi="Times New Roman" w:cs="Times New Roman"/>
          <w:i/>
          <w:sz w:val="28"/>
          <w:szCs w:val="28"/>
        </w:rPr>
        <w:t>: Elle est chargée de l’organisation technique et du bon déroulement de ce tournoi</w:t>
      </w:r>
      <w:r w:rsidRPr="00952032">
        <w:rPr>
          <w:rFonts w:ascii="Times New Roman" w:hAnsi="Times New Roman" w:cs="Times New Roman"/>
          <w:i/>
          <w:sz w:val="28"/>
          <w:szCs w:val="28"/>
        </w:rPr>
        <w:tab/>
      </w:r>
      <w:r w:rsidRPr="00952032">
        <w:rPr>
          <w:rFonts w:ascii="Times New Roman" w:hAnsi="Times New Roman" w:cs="Times New Roman"/>
          <w:i/>
          <w:sz w:val="28"/>
          <w:szCs w:val="28"/>
        </w:rPr>
        <w:tab/>
        <w:t>.</w:t>
      </w:r>
    </w:p>
    <w:p w:rsidR="00362DA3" w:rsidRPr="00952032" w:rsidRDefault="00362DA3" w:rsidP="00952032">
      <w:pPr>
        <w:spacing w:after="0"/>
        <w:jc w:val="both"/>
        <w:rPr>
          <w:rFonts w:ascii="Times New Roman" w:hAnsi="Times New Roman" w:cs="Times New Roman"/>
          <w:b/>
          <w:i/>
          <w:sz w:val="28"/>
          <w:szCs w:val="28"/>
        </w:rPr>
      </w:pPr>
      <w:r w:rsidRPr="00952032">
        <w:rPr>
          <w:rFonts w:ascii="Times New Roman" w:hAnsi="Times New Roman" w:cs="Times New Roman"/>
          <w:b/>
          <w:i/>
          <w:sz w:val="28"/>
          <w:szCs w:val="28"/>
          <w:u w:val="single"/>
        </w:rPr>
        <w:t>CHAPITRE 3 :</w:t>
      </w:r>
      <w:r w:rsidRPr="00952032">
        <w:rPr>
          <w:rFonts w:ascii="Times New Roman" w:hAnsi="Times New Roman" w:cs="Times New Roman"/>
          <w:b/>
          <w:i/>
          <w:sz w:val="28"/>
          <w:szCs w:val="28"/>
        </w:rPr>
        <w:t xml:space="preserve">   TROPHEE</w:t>
      </w:r>
    </w:p>
    <w:p w:rsidR="00362DA3" w:rsidRPr="00F47C04" w:rsidRDefault="00362DA3" w:rsidP="00952032">
      <w:pPr>
        <w:spacing w:after="0"/>
        <w:jc w:val="both"/>
        <w:rPr>
          <w:rFonts w:ascii="Times New Roman" w:hAnsi="Times New Roman" w:cs="Times New Roman"/>
          <w:b/>
          <w:i/>
          <w:sz w:val="12"/>
          <w:szCs w:val="28"/>
        </w:rPr>
      </w:pPr>
    </w:p>
    <w:p w:rsidR="00362DA3" w:rsidRPr="00952032" w:rsidRDefault="00362DA3" w:rsidP="00952032">
      <w:pPr>
        <w:spacing w:after="0"/>
        <w:jc w:val="both"/>
        <w:rPr>
          <w:rFonts w:ascii="Times New Roman" w:hAnsi="Times New Roman" w:cs="Times New Roman"/>
          <w:b/>
          <w:i/>
          <w:sz w:val="28"/>
          <w:szCs w:val="28"/>
        </w:rPr>
      </w:pPr>
      <w:r w:rsidRPr="00952032">
        <w:rPr>
          <w:rFonts w:ascii="Times New Roman" w:hAnsi="Times New Roman" w:cs="Times New Roman"/>
          <w:b/>
          <w:i/>
          <w:sz w:val="28"/>
          <w:szCs w:val="28"/>
          <w:u w:val="single"/>
        </w:rPr>
        <w:t>Article 4 :</w:t>
      </w:r>
      <w:r w:rsidRPr="00952032">
        <w:rPr>
          <w:rFonts w:ascii="Times New Roman" w:hAnsi="Times New Roman" w:cs="Times New Roman"/>
          <w:b/>
          <w:i/>
          <w:sz w:val="28"/>
          <w:szCs w:val="28"/>
        </w:rPr>
        <w:t xml:space="preserve"> </w:t>
      </w:r>
      <w:r w:rsidRPr="00952032">
        <w:rPr>
          <w:rFonts w:ascii="Times New Roman" w:hAnsi="Times New Roman" w:cs="Times New Roman"/>
          <w:i/>
          <w:sz w:val="28"/>
          <w:szCs w:val="28"/>
        </w:rPr>
        <w:t xml:space="preserve">Le Comté d’Organisation organise ce tournoi dans la </w:t>
      </w:r>
      <w:r w:rsidR="00C944C6">
        <w:rPr>
          <w:rFonts w:ascii="Times New Roman" w:hAnsi="Times New Roman" w:cs="Times New Roman"/>
          <w:b/>
          <w:i/>
          <w:sz w:val="28"/>
          <w:szCs w:val="28"/>
        </w:rPr>
        <w:t xml:space="preserve">catégorie U </w:t>
      </w:r>
      <w:r w:rsidR="00A3089E">
        <w:rPr>
          <w:rFonts w:ascii="Times New Roman" w:hAnsi="Times New Roman" w:cs="Times New Roman"/>
          <w:b/>
          <w:i/>
          <w:sz w:val="28"/>
          <w:szCs w:val="28"/>
        </w:rPr>
        <w:t>19</w:t>
      </w:r>
      <w:r w:rsidR="0061658A">
        <w:rPr>
          <w:rFonts w:ascii="Times New Roman" w:hAnsi="Times New Roman" w:cs="Times New Roman"/>
          <w:b/>
          <w:i/>
          <w:sz w:val="28"/>
          <w:szCs w:val="28"/>
        </w:rPr>
        <w:t>, c’e</w:t>
      </w:r>
      <w:r w:rsidR="00374EC5">
        <w:rPr>
          <w:rFonts w:ascii="Times New Roman" w:hAnsi="Times New Roman" w:cs="Times New Roman"/>
          <w:b/>
          <w:i/>
          <w:sz w:val="28"/>
          <w:szCs w:val="28"/>
        </w:rPr>
        <w:t>st-à-dire les jeunes de (16 à 18</w:t>
      </w:r>
      <w:r w:rsidRPr="00952032">
        <w:rPr>
          <w:rFonts w:ascii="Times New Roman" w:hAnsi="Times New Roman" w:cs="Times New Roman"/>
          <w:b/>
          <w:i/>
          <w:sz w:val="28"/>
          <w:szCs w:val="28"/>
        </w:rPr>
        <w:t xml:space="preserve"> ans).</w:t>
      </w:r>
    </w:p>
    <w:p w:rsidR="00362DA3" w:rsidRPr="00F47C04" w:rsidRDefault="00362DA3" w:rsidP="00952032">
      <w:pPr>
        <w:spacing w:after="0"/>
        <w:jc w:val="both"/>
        <w:rPr>
          <w:rFonts w:ascii="Times New Roman" w:hAnsi="Times New Roman" w:cs="Times New Roman"/>
          <w:b/>
          <w:i/>
          <w:sz w:val="12"/>
          <w:szCs w:val="28"/>
        </w:rPr>
      </w:pPr>
    </w:p>
    <w:p w:rsidR="00362DA3" w:rsidRPr="00952032" w:rsidRDefault="00362DA3" w:rsidP="00952032">
      <w:pPr>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Article 5 :</w:t>
      </w:r>
      <w:r w:rsidRPr="00952032">
        <w:rPr>
          <w:rFonts w:ascii="Times New Roman" w:hAnsi="Times New Roman" w:cs="Times New Roman"/>
          <w:b/>
          <w:i/>
          <w:sz w:val="28"/>
          <w:szCs w:val="28"/>
        </w:rPr>
        <w:t xml:space="preserve"> </w:t>
      </w:r>
      <w:r w:rsidRPr="00952032">
        <w:rPr>
          <w:rFonts w:ascii="Times New Roman" w:hAnsi="Times New Roman" w:cs="Times New Roman"/>
          <w:i/>
          <w:sz w:val="28"/>
          <w:szCs w:val="28"/>
        </w:rPr>
        <w:t xml:space="preserve">Le tournoi est doté d’un </w:t>
      </w:r>
      <w:r w:rsidRPr="00952032">
        <w:rPr>
          <w:rFonts w:ascii="Times New Roman" w:hAnsi="Times New Roman" w:cs="Times New Roman"/>
          <w:b/>
          <w:i/>
          <w:sz w:val="28"/>
          <w:szCs w:val="28"/>
        </w:rPr>
        <w:t>Trophée</w:t>
      </w:r>
      <w:r w:rsidRPr="00952032">
        <w:rPr>
          <w:rFonts w:ascii="Times New Roman" w:hAnsi="Times New Roman" w:cs="Times New Roman"/>
          <w:i/>
          <w:sz w:val="28"/>
          <w:szCs w:val="28"/>
        </w:rPr>
        <w:t xml:space="preserve"> qui sera remis à l’équipe gagnante à l’issue de la finale ainsi que d’autres récompenses.</w:t>
      </w:r>
    </w:p>
    <w:p w:rsidR="00362DA3" w:rsidRPr="00F47C04" w:rsidRDefault="00362DA3" w:rsidP="00952032">
      <w:pPr>
        <w:spacing w:after="0"/>
        <w:jc w:val="both"/>
        <w:rPr>
          <w:rFonts w:ascii="Times New Roman" w:hAnsi="Times New Roman" w:cs="Times New Roman"/>
          <w:i/>
          <w:sz w:val="12"/>
          <w:szCs w:val="28"/>
        </w:rPr>
      </w:pPr>
    </w:p>
    <w:p w:rsidR="00362DA3" w:rsidRPr="00952032" w:rsidRDefault="00362DA3" w:rsidP="00952032">
      <w:pPr>
        <w:spacing w:after="0"/>
        <w:jc w:val="both"/>
        <w:rPr>
          <w:rFonts w:ascii="Times New Roman" w:hAnsi="Times New Roman" w:cs="Times New Roman"/>
          <w:b/>
          <w:i/>
          <w:sz w:val="28"/>
          <w:szCs w:val="28"/>
        </w:rPr>
      </w:pPr>
      <w:r w:rsidRPr="00952032">
        <w:rPr>
          <w:rFonts w:ascii="Times New Roman" w:hAnsi="Times New Roman" w:cs="Times New Roman"/>
          <w:b/>
          <w:i/>
          <w:sz w:val="28"/>
          <w:szCs w:val="28"/>
          <w:u w:val="single"/>
        </w:rPr>
        <w:t>CHAPITRE 6 :</w:t>
      </w:r>
      <w:r w:rsidRPr="00952032">
        <w:rPr>
          <w:rFonts w:ascii="Times New Roman" w:hAnsi="Times New Roman" w:cs="Times New Roman"/>
          <w:b/>
          <w:i/>
          <w:sz w:val="28"/>
          <w:szCs w:val="28"/>
        </w:rPr>
        <w:t xml:space="preserve">   ENGAGEMENT- AFFILIATION -QUALIFICATION </w:t>
      </w:r>
    </w:p>
    <w:p w:rsidR="00362DA3" w:rsidRPr="00683BD5" w:rsidRDefault="00362DA3" w:rsidP="00952032">
      <w:pPr>
        <w:spacing w:after="0"/>
        <w:jc w:val="both"/>
        <w:rPr>
          <w:rFonts w:ascii="Times New Roman" w:hAnsi="Times New Roman" w:cs="Times New Roman"/>
          <w:b/>
          <w:i/>
          <w:sz w:val="12"/>
          <w:szCs w:val="28"/>
          <w:u w:val="single"/>
        </w:rPr>
      </w:pPr>
    </w:p>
    <w:p w:rsidR="00362DA3" w:rsidRPr="00952032" w:rsidRDefault="00362DA3" w:rsidP="00952032">
      <w:pPr>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Article 4</w:t>
      </w:r>
      <w:r w:rsidRPr="00952032">
        <w:rPr>
          <w:rFonts w:ascii="Times New Roman" w:hAnsi="Times New Roman" w:cs="Times New Roman"/>
          <w:b/>
          <w:i/>
          <w:sz w:val="28"/>
          <w:szCs w:val="28"/>
          <w:u w:val="single"/>
          <w:vertAlign w:val="superscript"/>
        </w:rPr>
        <w:t> </w:t>
      </w:r>
      <w:r w:rsidRPr="00952032">
        <w:rPr>
          <w:rFonts w:ascii="Times New Roman" w:hAnsi="Times New Roman" w:cs="Times New Roman"/>
          <w:b/>
          <w:i/>
          <w:sz w:val="28"/>
          <w:szCs w:val="28"/>
          <w:u w:val="single"/>
        </w:rPr>
        <w:t>:</w:t>
      </w:r>
      <w:r w:rsidRPr="00952032">
        <w:rPr>
          <w:rFonts w:ascii="Times New Roman" w:hAnsi="Times New Roman" w:cs="Times New Roman"/>
          <w:i/>
          <w:sz w:val="28"/>
          <w:szCs w:val="28"/>
        </w:rPr>
        <w:t xml:space="preserve"> Chaque Arrondissement est représenté par deux (02) équipes (une équipe féminine et une masculine) ;</w:t>
      </w:r>
    </w:p>
    <w:p w:rsidR="00362DA3" w:rsidRPr="00683BD5" w:rsidRDefault="00362DA3" w:rsidP="00952032">
      <w:pPr>
        <w:spacing w:after="0"/>
        <w:jc w:val="both"/>
        <w:rPr>
          <w:rFonts w:ascii="Times New Roman" w:hAnsi="Times New Roman" w:cs="Times New Roman"/>
          <w:i/>
          <w:sz w:val="12"/>
          <w:szCs w:val="28"/>
        </w:rPr>
      </w:pPr>
    </w:p>
    <w:p w:rsidR="006B2596" w:rsidRPr="00952032" w:rsidRDefault="00362DA3" w:rsidP="00952032">
      <w:pPr>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Article 7 :</w:t>
      </w:r>
      <w:r w:rsidRPr="00952032">
        <w:rPr>
          <w:rFonts w:ascii="Times New Roman" w:hAnsi="Times New Roman" w:cs="Times New Roman"/>
          <w:b/>
          <w:i/>
          <w:sz w:val="28"/>
          <w:szCs w:val="28"/>
        </w:rPr>
        <w:t xml:space="preserve"> </w:t>
      </w:r>
      <w:r w:rsidRPr="00E76558">
        <w:rPr>
          <w:rFonts w:ascii="Times New Roman" w:hAnsi="Times New Roman" w:cs="Times New Roman"/>
          <w:i/>
          <w:sz w:val="28"/>
          <w:szCs w:val="28"/>
        </w:rPr>
        <w:t>L’Engagement</w:t>
      </w:r>
      <w:r w:rsidRPr="00952032">
        <w:rPr>
          <w:rFonts w:ascii="Times New Roman" w:hAnsi="Times New Roman" w:cs="Times New Roman"/>
          <w:b/>
          <w:i/>
          <w:sz w:val="28"/>
          <w:szCs w:val="28"/>
        </w:rPr>
        <w:t xml:space="preserve"> </w:t>
      </w:r>
      <w:r w:rsidRPr="00952032">
        <w:rPr>
          <w:rFonts w:ascii="Times New Roman" w:hAnsi="Times New Roman" w:cs="Times New Roman"/>
          <w:i/>
          <w:sz w:val="28"/>
          <w:szCs w:val="28"/>
        </w:rPr>
        <w:t>au tournoi dépend de la tenue d’une Fiche d’Engagement de vingt-cinq (</w:t>
      </w:r>
      <w:r w:rsidRPr="00952032">
        <w:rPr>
          <w:rFonts w:ascii="Times New Roman" w:hAnsi="Times New Roman" w:cs="Times New Roman"/>
          <w:b/>
          <w:i/>
          <w:sz w:val="28"/>
          <w:szCs w:val="28"/>
        </w:rPr>
        <w:t>25)</w:t>
      </w:r>
      <w:r w:rsidR="00AF3CAC">
        <w:rPr>
          <w:rFonts w:ascii="Times New Roman" w:hAnsi="Times New Roman" w:cs="Times New Roman"/>
          <w:i/>
          <w:sz w:val="28"/>
          <w:szCs w:val="28"/>
        </w:rPr>
        <w:t xml:space="preserve"> </w:t>
      </w:r>
      <w:r w:rsidR="006B2596">
        <w:rPr>
          <w:rFonts w:ascii="Times New Roman" w:hAnsi="Times New Roman" w:cs="Times New Roman"/>
          <w:i/>
          <w:sz w:val="28"/>
          <w:szCs w:val="28"/>
        </w:rPr>
        <w:t>joueu</w:t>
      </w:r>
      <w:r w:rsidR="00F7501D">
        <w:rPr>
          <w:rFonts w:ascii="Times New Roman" w:hAnsi="Times New Roman" w:cs="Times New Roman"/>
          <w:i/>
          <w:sz w:val="28"/>
          <w:szCs w:val="28"/>
        </w:rPr>
        <w:t>rs</w:t>
      </w:r>
      <w:r w:rsidR="00AF3CAC">
        <w:rPr>
          <w:rFonts w:ascii="Times New Roman" w:hAnsi="Times New Roman" w:cs="Times New Roman"/>
          <w:i/>
          <w:sz w:val="28"/>
          <w:szCs w:val="28"/>
        </w:rPr>
        <w:t xml:space="preserve"> et joueuses accompagner des actes de naissanc</w:t>
      </w:r>
      <w:r w:rsidR="006B2596">
        <w:rPr>
          <w:rFonts w:ascii="Times New Roman" w:hAnsi="Times New Roman" w:cs="Times New Roman"/>
          <w:i/>
          <w:sz w:val="28"/>
          <w:szCs w:val="28"/>
        </w:rPr>
        <w:t>es et d’une carte photo.</w:t>
      </w:r>
    </w:p>
    <w:p w:rsidR="00362DA3" w:rsidRPr="00952032" w:rsidRDefault="00362DA3" w:rsidP="00952032">
      <w:pPr>
        <w:tabs>
          <w:tab w:val="left" w:pos="900"/>
        </w:tabs>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Article 8</w:t>
      </w:r>
      <w:r w:rsidRPr="00952032">
        <w:rPr>
          <w:rFonts w:ascii="Times New Roman" w:hAnsi="Times New Roman" w:cs="Times New Roman"/>
          <w:i/>
          <w:sz w:val="28"/>
          <w:szCs w:val="28"/>
          <w:u w:val="single"/>
        </w:rPr>
        <w:t xml:space="preserve"> :</w:t>
      </w:r>
      <w:r w:rsidRPr="00E76558">
        <w:rPr>
          <w:rFonts w:ascii="Times New Roman" w:hAnsi="Times New Roman" w:cs="Times New Roman"/>
          <w:i/>
          <w:sz w:val="28"/>
          <w:szCs w:val="28"/>
        </w:rPr>
        <w:t xml:space="preserve"> la</w:t>
      </w:r>
      <w:r w:rsidRPr="00952032">
        <w:rPr>
          <w:rFonts w:ascii="Times New Roman" w:hAnsi="Times New Roman" w:cs="Times New Roman"/>
          <w:i/>
          <w:sz w:val="28"/>
          <w:szCs w:val="28"/>
        </w:rPr>
        <w:t xml:space="preserve"> </w:t>
      </w:r>
      <w:r w:rsidRPr="00E76558">
        <w:rPr>
          <w:rFonts w:ascii="Times New Roman" w:hAnsi="Times New Roman" w:cs="Times New Roman"/>
          <w:i/>
          <w:sz w:val="28"/>
          <w:szCs w:val="28"/>
        </w:rPr>
        <w:t>Qualification,</w:t>
      </w:r>
      <w:r w:rsidRPr="00952032">
        <w:rPr>
          <w:rFonts w:ascii="Times New Roman" w:hAnsi="Times New Roman" w:cs="Times New Roman"/>
          <w:b/>
          <w:i/>
          <w:sz w:val="28"/>
          <w:szCs w:val="28"/>
        </w:rPr>
        <w:t xml:space="preserve"> </w:t>
      </w:r>
      <w:r w:rsidRPr="00952032">
        <w:rPr>
          <w:rFonts w:ascii="Times New Roman" w:hAnsi="Times New Roman" w:cs="Times New Roman"/>
          <w:i/>
          <w:sz w:val="28"/>
          <w:szCs w:val="28"/>
        </w:rPr>
        <w:t xml:space="preserve">Seuls les joueurs ou joueuses inscris sur la liste d’engagement sept </w:t>
      </w:r>
      <w:r w:rsidRPr="00952032">
        <w:rPr>
          <w:rFonts w:ascii="Times New Roman" w:hAnsi="Times New Roman" w:cs="Times New Roman"/>
          <w:b/>
          <w:i/>
          <w:sz w:val="28"/>
          <w:szCs w:val="28"/>
        </w:rPr>
        <w:t>(07)</w:t>
      </w:r>
      <w:r w:rsidRPr="00952032">
        <w:rPr>
          <w:rFonts w:ascii="Times New Roman" w:hAnsi="Times New Roman" w:cs="Times New Roman"/>
          <w:i/>
          <w:sz w:val="28"/>
          <w:szCs w:val="28"/>
        </w:rPr>
        <w:t xml:space="preserve"> jours avant la date officielle de la compétition, sont qualifiés pour le tournoi.</w:t>
      </w:r>
    </w:p>
    <w:p w:rsidR="00362DA3" w:rsidRPr="00683BD5" w:rsidRDefault="00362DA3" w:rsidP="00952032">
      <w:pPr>
        <w:spacing w:after="0"/>
        <w:jc w:val="both"/>
        <w:rPr>
          <w:rFonts w:ascii="Times New Roman" w:hAnsi="Times New Roman" w:cs="Times New Roman"/>
          <w:b/>
          <w:i/>
          <w:sz w:val="12"/>
          <w:szCs w:val="28"/>
          <w:u w:val="single"/>
        </w:rPr>
      </w:pPr>
    </w:p>
    <w:p w:rsidR="00362DA3" w:rsidRPr="00952032" w:rsidRDefault="00362DA3" w:rsidP="00952032">
      <w:pPr>
        <w:spacing w:after="0"/>
        <w:jc w:val="both"/>
        <w:rPr>
          <w:rFonts w:ascii="Times New Roman" w:hAnsi="Times New Roman" w:cs="Times New Roman"/>
          <w:b/>
          <w:i/>
          <w:sz w:val="28"/>
          <w:szCs w:val="28"/>
        </w:rPr>
      </w:pPr>
      <w:r w:rsidRPr="00952032">
        <w:rPr>
          <w:rFonts w:ascii="Times New Roman" w:hAnsi="Times New Roman" w:cs="Times New Roman"/>
          <w:b/>
          <w:i/>
          <w:sz w:val="28"/>
          <w:szCs w:val="28"/>
          <w:u w:val="single"/>
        </w:rPr>
        <w:t>CHAPITRE  4 :</w:t>
      </w:r>
      <w:r w:rsidRPr="00952032">
        <w:rPr>
          <w:rFonts w:ascii="Times New Roman" w:hAnsi="Times New Roman" w:cs="Times New Roman"/>
          <w:b/>
          <w:i/>
          <w:sz w:val="28"/>
          <w:szCs w:val="28"/>
        </w:rPr>
        <w:t xml:space="preserve"> LA FORMULE DE JEU</w:t>
      </w:r>
    </w:p>
    <w:p w:rsidR="00362DA3" w:rsidRPr="00683BD5" w:rsidRDefault="00362DA3" w:rsidP="00952032">
      <w:pPr>
        <w:spacing w:after="0"/>
        <w:jc w:val="both"/>
        <w:rPr>
          <w:rFonts w:ascii="Times New Roman" w:hAnsi="Times New Roman" w:cs="Times New Roman"/>
          <w:b/>
          <w:i/>
          <w:sz w:val="12"/>
          <w:szCs w:val="28"/>
        </w:rPr>
      </w:pPr>
    </w:p>
    <w:p w:rsidR="00362DA3" w:rsidRPr="00952032" w:rsidRDefault="00362DA3" w:rsidP="00952032">
      <w:pPr>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Article 9</w:t>
      </w:r>
      <w:r w:rsidRPr="00952032">
        <w:rPr>
          <w:rFonts w:ascii="Times New Roman" w:hAnsi="Times New Roman" w:cs="Times New Roman"/>
          <w:b/>
          <w:i/>
          <w:sz w:val="28"/>
          <w:szCs w:val="28"/>
          <w:u w:val="single"/>
          <w:vertAlign w:val="superscript"/>
        </w:rPr>
        <w:t> </w:t>
      </w:r>
      <w:r w:rsidRPr="00952032">
        <w:rPr>
          <w:rFonts w:ascii="Times New Roman" w:hAnsi="Times New Roman" w:cs="Times New Roman"/>
          <w:b/>
          <w:i/>
          <w:sz w:val="28"/>
          <w:szCs w:val="28"/>
          <w:u w:val="single"/>
        </w:rPr>
        <w:t xml:space="preserve">: </w:t>
      </w:r>
      <w:r w:rsidRPr="00952032">
        <w:rPr>
          <w:rFonts w:ascii="Times New Roman" w:hAnsi="Times New Roman" w:cs="Times New Roman"/>
          <w:i/>
          <w:sz w:val="28"/>
          <w:szCs w:val="28"/>
        </w:rPr>
        <w:t>La formule adoptée est le système du tournoi par poule en phase préliminaire. En cas d’égalité de points en phase préliminaire, l’on procèdera au tirage au sort pour la suite de la compétition.</w:t>
      </w:r>
    </w:p>
    <w:p w:rsidR="00362DA3" w:rsidRPr="00683BD5" w:rsidRDefault="00362DA3" w:rsidP="00952032">
      <w:pPr>
        <w:spacing w:after="0"/>
        <w:jc w:val="both"/>
        <w:rPr>
          <w:rFonts w:ascii="Times New Roman" w:hAnsi="Times New Roman" w:cs="Times New Roman"/>
          <w:b/>
          <w:i/>
          <w:sz w:val="12"/>
          <w:szCs w:val="28"/>
        </w:rPr>
      </w:pPr>
    </w:p>
    <w:p w:rsidR="00362DA3" w:rsidRPr="00952032" w:rsidRDefault="00362DA3" w:rsidP="00952032">
      <w:pPr>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Article 10</w:t>
      </w:r>
      <w:r w:rsidRPr="00952032">
        <w:rPr>
          <w:rFonts w:ascii="Times New Roman" w:hAnsi="Times New Roman" w:cs="Times New Roman"/>
          <w:i/>
          <w:sz w:val="28"/>
          <w:szCs w:val="28"/>
          <w:u w:val="single"/>
          <w:vertAlign w:val="superscript"/>
        </w:rPr>
        <w:t> </w:t>
      </w:r>
      <w:r w:rsidRPr="00952032">
        <w:rPr>
          <w:rFonts w:ascii="Times New Roman" w:hAnsi="Times New Roman" w:cs="Times New Roman"/>
          <w:i/>
          <w:sz w:val="28"/>
          <w:szCs w:val="28"/>
          <w:u w:val="single"/>
        </w:rPr>
        <w:t>:</w:t>
      </w:r>
      <w:r w:rsidRPr="00952032">
        <w:rPr>
          <w:rFonts w:ascii="Times New Roman" w:hAnsi="Times New Roman" w:cs="Times New Roman"/>
          <w:i/>
          <w:sz w:val="28"/>
          <w:szCs w:val="28"/>
        </w:rPr>
        <w:t xml:space="preserve"> A l’issue de la phase préliminaire, les deux premières de chaque poule sont qualifiées pour la demi-finale.</w:t>
      </w:r>
    </w:p>
    <w:p w:rsidR="00362DA3" w:rsidRPr="00952032" w:rsidRDefault="00362DA3" w:rsidP="00952032">
      <w:pPr>
        <w:pStyle w:val="Paragraphedeliste"/>
        <w:numPr>
          <w:ilvl w:val="0"/>
          <w:numId w:val="1"/>
        </w:numPr>
        <w:spacing w:after="0"/>
        <w:jc w:val="both"/>
        <w:rPr>
          <w:rFonts w:ascii="Times New Roman" w:hAnsi="Times New Roman" w:cs="Times New Roman"/>
          <w:i/>
          <w:sz w:val="28"/>
          <w:szCs w:val="28"/>
        </w:rPr>
      </w:pPr>
      <w:r w:rsidRPr="00952032">
        <w:rPr>
          <w:rFonts w:ascii="Times New Roman" w:hAnsi="Times New Roman" w:cs="Times New Roman"/>
          <w:i/>
          <w:sz w:val="28"/>
          <w:szCs w:val="28"/>
        </w:rPr>
        <w:t xml:space="preserve">En cas de forfait, l’équipe perd </w:t>
      </w:r>
      <w:r w:rsidRPr="00952032">
        <w:rPr>
          <w:rFonts w:ascii="Times New Roman" w:hAnsi="Times New Roman" w:cs="Times New Roman"/>
          <w:b/>
          <w:i/>
          <w:sz w:val="28"/>
          <w:szCs w:val="28"/>
        </w:rPr>
        <w:t>3 à 0.</w:t>
      </w:r>
      <w:r w:rsidRPr="00952032">
        <w:rPr>
          <w:rFonts w:ascii="Times New Roman" w:hAnsi="Times New Roman" w:cs="Times New Roman"/>
          <w:i/>
          <w:sz w:val="28"/>
          <w:szCs w:val="28"/>
        </w:rPr>
        <w:t xml:space="preserve"> Mais au cas où elle prend plus de trois buts, le score acquis sur le terrain reste valable.</w:t>
      </w:r>
    </w:p>
    <w:p w:rsidR="00362DA3" w:rsidRPr="00952032" w:rsidRDefault="00362DA3" w:rsidP="00952032">
      <w:pPr>
        <w:pStyle w:val="Paragraphedeliste"/>
        <w:numPr>
          <w:ilvl w:val="0"/>
          <w:numId w:val="1"/>
        </w:numPr>
        <w:spacing w:after="0"/>
        <w:jc w:val="both"/>
        <w:rPr>
          <w:rFonts w:ascii="Times New Roman" w:hAnsi="Times New Roman" w:cs="Times New Roman"/>
          <w:i/>
          <w:sz w:val="28"/>
          <w:szCs w:val="28"/>
        </w:rPr>
      </w:pPr>
      <w:r w:rsidRPr="00952032">
        <w:rPr>
          <w:rFonts w:ascii="Times New Roman" w:hAnsi="Times New Roman" w:cs="Times New Roman"/>
          <w:i/>
          <w:sz w:val="28"/>
          <w:szCs w:val="28"/>
        </w:rPr>
        <w:t>En cas d’égalité il sera procédé directement au tir au but.</w:t>
      </w:r>
    </w:p>
    <w:p w:rsidR="00362DA3" w:rsidRPr="00683BD5" w:rsidRDefault="00362DA3" w:rsidP="00952032">
      <w:pPr>
        <w:spacing w:after="0"/>
        <w:jc w:val="both"/>
        <w:rPr>
          <w:rFonts w:ascii="Times New Roman" w:hAnsi="Times New Roman" w:cs="Times New Roman"/>
          <w:b/>
          <w:i/>
          <w:sz w:val="12"/>
          <w:szCs w:val="28"/>
        </w:rPr>
      </w:pPr>
    </w:p>
    <w:p w:rsidR="00362DA3" w:rsidRPr="00952032" w:rsidRDefault="00362DA3" w:rsidP="00952032">
      <w:pPr>
        <w:spacing w:after="0"/>
        <w:jc w:val="both"/>
        <w:rPr>
          <w:rFonts w:ascii="Times New Roman" w:hAnsi="Times New Roman" w:cs="Times New Roman"/>
          <w:b/>
          <w:i/>
          <w:sz w:val="28"/>
          <w:szCs w:val="28"/>
        </w:rPr>
      </w:pPr>
      <w:r w:rsidRPr="00952032">
        <w:rPr>
          <w:rFonts w:ascii="Times New Roman" w:hAnsi="Times New Roman" w:cs="Times New Roman"/>
          <w:b/>
          <w:i/>
          <w:sz w:val="28"/>
          <w:szCs w:val="28"/>
          <w:u w:val="single"/>
        </w:rPr>
        <w:t>CHAPITRE  5 :</w:t>
      </w:r>
      <w:r w:rsidRPr="00952032">
        <w:rPr>
          <w:rFonts w:ascii="Times New Roman" w:hAnsi="Times New Roman" w:cs="Times New Roman"/>
          <w:b/>
          <w:i/>
          <w:sz w:val="28"/>
          <w:szCs w:val="28"/>
        </w:rPr>
        <w:t xml:space="preserve"> LOIS DU JEU</w:t>
      </w:r>
    </w:p>
    <w:p w:rsidR="00362DA3" w:rsidRPr="00683BD5" w:rsidRDefault="00362DA3" w:rsidP="00952032">
      <w:pPr>
        <w:spacing w:after="0"/>
        <w:jc w:val="both"/>
        <w:rPr>
          <w:rFonts w:ascii="Times New Roman" w:hAnsi="Times New Roman" w:cs="Times New Roman"/>
          <w:b/>
          <w:i/>
          <w:sz w:val="12"/>
          <w:szCs w:val="28"/>
        </w:rPr>
      </w:pPr>
    </w:p>
    <w:p w:rsidR="00362DA3" w:rsidRPr="00952032" w:rsidRDefault="00362DA3" w:rsidP="00952032">
      <w:pPr>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Article 11 :</w:t>
      </w:r>
      <w:r w:rsidRPr="00952032">
        <w:rPr>
          <w:rFonts w:ascii="Times New Roman" w:hAnsi="Times New Roman" w:cs="Times New Roman"/>
          <w:i/>
          <w:sz w:val="28"/>
          <w:szCs w:val="28"/>
        </w:rPr>
        <w:t xml:space="preserve"> Les lois du jeu seront celles de la </w:t>
      </w:r>
      <w:r w:rsidRPr="00952032">
        <w:rPr>
          <w:rFonts w:ascii="Times New Roman" w:hAnsi="Times New Roman" w:cs="Times New Roman"/>
          <w:b/>
          <w:i/>
          <w:sz w:val="28"/>
          <w:szCs w:val="28"/>
        </w:rPr>
        <w:t>FIFA BOARD</w:t>
      </w:r>
      <w:r w:rsidRPr="00952032">
        <w:rPr>
          <w:rFonts w:ascii="Times New Roman" w:hAnsi="Times New Roman" w:cs="Times New Roman"/>
          <w:i/>
          <w:sz w:val="28"/>
          <w:szCs w:val="28"/>
        </w:rPr>
        <w:t>,</w:t>
      </w:r>
    </w:p>
    <w:p w:rsidR="00362DA3" w:rsidRPr="00683BD5" w:rsidRDefault="00362DA3" w:rsidP="00952032">
      <w:pPr>
        <w:spacing w:after="0"/>
        <w:jc w:val="both"/>
        <w:rPr>
          <w:rFonts w:ascii="Times New Roman" w:hAnsi="Times New Roman" w:cs="Times New Roman"/>
          <w:i/>
          <w:sz w:val="12"/>
          <w:szCs w:val="28"/>
        </w:rPr>
      </w:pPr>
    </w:p>
    <w:p w:rsidR="00362DA3" w:rsidRPr="00952032" w:rsidRDefault="00362DA3" w:rsidP="00952032">
      <w:pPr>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Article 12</w:t>
      </w:r>
      <w:r w:rsidRPr="00952032">
        <w:rPr>
          <w:rFonts w:ascii="Times New Roman" w:hAnsi="Times New Roman" w:cs="Times New Roman"/>
          <w:b/>
          <w:i/>
          <w:sz w:val="28"/>
          <w:szCs w:val="28"/>
          <w:u w:val="single"/>
          <w:vertAlign w:val="superscript"/>
        </w:rPr>
        <w:t> </w:t>
      </w:r>
      <w:r w:rsidRPr="00952032">
        <w:rPr>
          <w:rFonts w:ascii="Times New Roman" w:hAnsi="Times New Roman" w:cs="Times New Roman"/>
          <w:b/>
          <w:i/>
          <w:sz w:val="28"/>
          <w:szCs w:val="28"/>
          <w:u w:val="single"/>
        </w:rPr>
        <w:t>:</w:t>
      </w:r>
      <w:r w:rsidRPr="00952032">
        <w:rPr>
          <w:rFonts w:ascii="Times New Roman" w:hAnsi="Times New Roman" w:cs="Times New Roman"/>
          <w:i/>
          <w:sz w:val="28"/>
          <w:szCs w:val="28"/>
        </w:rPr>
        <w:t xml:space="preserve"> La durée des matchs est de </w:t>
      </w:r>
      <w:r w:rsidR="008F6E4A">
        <w:rPr>
          <w:rFonts w:ascii="Times New Roman" w:hAnsi="Times New Roman" w:cs="Times New Roman"/>
          <w:b/>
          <w:i/>
          <w:sz w:val="28"/>
          <w:szCs w:val="28"/>
        </w:rPr>
        <w:t>45 mn x</w:t>
      </w:r>
      <w:r w:rsidRPr="00952032">
        <w:rPr>
          <w:rFonts w:ascii="Times New Roman" w:hAnsi="Times New Roman" w:cs="Times New Roman"/>
          <w:b/>
          <w:i/>
          <w:sz w:val="28"/>
          <w:szCs w:val="28"/>
        </w:rPr>
        <w:t xml:space="preserve"> 2</w:t>
      </w:r>
      <w:r w:rsidRPr="00952032">
        <w:rPr>
          <w:rFonts w:ascii="Times New Roman" w:hAnsi="Times New Roman" w:cs="Times New Roman"/>
          <w:i/>
          <w:sz w:val="28"/>
          <w:szCs w:val="28"/>
        </w:rPr>
        <w:t xml:space="preserve"> et avec une pause de </w:t>
      </w:r>
      <w:r w:rsidRPr="00952032">
        <w:rPr>
          <w:rFonts w:ascii="Times New Roman" w:hAnsi="Times New Roman" w:cs="Times New Roman"/>
          <w:b/>
          <w:i/>
          <w:sz w:val="28"/>
          <w:szCs w:val="28"/>
        </w:rPr>
        <w:t>15 mn</w:t>
      </w:r>
      <w:r w:rsidRPr="00952032">
        <w:rPr>
          <w:rFonts w:ascii="Times New Roman" w:hAnsi="Times New Roman" w:cs="Times New Roman"/>
          <w:i/>
          <w:sz w:val="28"/>
          <w:szCs w:val="28"/>
        </w:rPr>
        <w:t>.</w:t>
      </w:r>
    </w:p>
    <w:p w:rsidR="00362DA3" w:rsidRPr="00683BD5" w:rsidRDefault="00362DA3" w:rsidP="00952032">
      <w:pPr>
        <w:spacing w:after="0"/>
        <w:jc w:val="both"/>
        <w:rPr>
          <w:rFonts w:ascii="Times New Roman" w:hAnsi="Times New Roman" w:cs="Times New Roman"/>
          <w:i/>
          <w:sz w:val="12"/>
          <w:szCs w:val="28"/>
        </w:rPr>
      </w:pPr>
    </w:p>
    <w:p w:rsidR="00362DA3" w:rsidRPr="00952032" w:rsidRDefault="00362DA3" w:rsidP="00952032">
      <w:pPr>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Article 13 :</w:t>
      </w:r>
      <w:r w:rsidRPr="00952032">
        <w:rPr>
          <w:rFonts w:ascii="Times New Roman" w:hAnsi="Times New Roman" w:cs="Times New Roman"/>
          <w:i/>
          <w:sz w:val="28"/>
          <w:szCs w:val="28"/>
        </w:rPr>
        <w:t xml:space="preserve"> Cinq </w:t>
      </w:r>
      <w:r w:rsidRPr="00952032">
        <w:rPr>
          <w:rFonts w:ascii="Times New Roman" w:hAnsi="Times New Roman" w:cs="Times New Roman"/>
          <w:b/>
          <w:i/>
          <w:sz w:val="28"/>
          <w:szCs w:val="28"/>
        </w:rPr>
        <w:t xml:space="preserve">(05) </w:t>
      </w:r>
      <w:r w:rsidRPr="00952032">
        <w:rPr>
          <w:rFonts w:ascii="Times New Roman" w:hAnsi="Times New Roman" w:cs="Times New Roman"/>
          <w:i/>
          <w:sz w:val="28"/>
          <w:szCs w:val="28"/>
        </w:rPr>
        <w:t>remplacements sont autorisés par équipe pendant le match.</w:t>
      </w:r>
    </w:p>
    <w:p w:rsidR="00362DA3" w:rsidRPr="00683BD5" w:rsidRDefault="00362DA3" w:rsidP="00952032">
      <w:pPr>
        <w:spacing w:after="0"/>
        <w:jc w:val="both"/>
        <w:rPr>
          <w:rFonts w:ascii="Times New Roman" w:hAnsi="Times New Roman" w:cs="Times New Roman"/>
          <w:b/>
          <w:i/>
          <w:sz w:val="12"/>
          <w:szCs w:val="28"/>
        </w:rPr>
      </w:pPr>
    </w:p>
    <w:p w:rsidR="00362DA3" w:rsidRPr="00952032" w:rsidRDefault="00362DA3" w:rsidP="00952032">
      <w:pPr>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Article 14</w:t>
      </w:r>
      <w:r w:rsidRPr="00952032">
        <w:rPr>
          <w:rFonts w:ascii="Times New Roman" w:hAnsi="Times New Roman" w:cs="Times New Roman"/>
          <w:b/>
          <w:i/>
          <w:sz w:val="28"/>
          <w:szCs w:val="28"/>
          <w:u w:val="single"/>
          <w:vertAlign w:val="superscript"/>
        </w:rPr>
        <w:t> </w:t>
      </w:r>
      <w:r w:rsidRPr="00952032">
        <w:rPr>
          <w:rFonts w:ascii="Times New Roman" w:hAnsi="Times New Roman" w:cs="Times New Roman"/>
          <w:b/>
          <w:i/>
          <w:sz w:val="28"/>
          <w:szCs w:val="28"/>
          <w:u w:val="single"/>
        </w:rPr>
        <w:t xml:space="preserve">: </w:t>
      </w:r>
      <w:r w:rsidRPr="00952032">
        <w:rPr>
          <w:rFonts w:ascii="Times New Roman" w:hAnsi="Times New Roman" w:cs="Times New Roman"/>
          <w:i/>
          <w:sz w:val="28"/>
          <w:szCs w:val="28"/>
        </w:rPr>
        <w:t>Les équipes doivent arriver au terrain une heure avant le coup d’envoi pour remplir les formalités.</w:t>
      </w:r>
    </w:p>
    <w:p w:rsidR="00362DA3" w:rsidRPr="00683BD5" w:rsidRDefault="00362DA3" w:rsidP="00952032">
      <w:pPr>
        <w:spacing w:after="0"/>
        <w:jc w:val="both"/>
        <w:rPr>
          <w:rFonts w:ascii="Times New Roman" w:hAnsi="Times New Roman" w:cs="Times New Roman"/>
          <w:i/>
          <w:sz w:val="12"/>
          <w:szCs w:val="28"/>
        </w:rPr>
      </w:pPr>
    </w:p>
    <w:p w:rsidR="00362DA3" w:rsidRPr="00952032" w:rsidRDefault="00362DA3" w:rsidP="00952032">
      <w:pPr>
        <w:spacing w:after="0"/>
        <w:jc w:val="both"/>
        <w:rPr>
          <w:rFonts w:ascii="Times New Roman" w:hAnsi="Times New Roman" w:cs="Times New Roman"/>
          <w:b/>
          <w:i/>
          <w:sz w:val="28"/>
          <w:szCs w:val="28"/>
        </w:rPr>
      </w:pPr>
      <w:r w:rsidRPr="00952032">
        <w:rPr>
          <w:rFonts w:ascii="Times New Roman" w:hAnsi="Times New Roman" w:cs="Times New Roman"/>
          <w:b/>
          <w:i/>
          <w:sz w:val="28"/>
          <w:szCs w:val="28"/>
          <w:u w:val="single"/>
        </w:rPr>
        <w:t>CHAPITRE  6 :</w:t>
      </w:r>
      <w:r w:rsidRPr="00952032">
        <w:rPr>
          <w:rFonts w:ascii="Times New Roman" w:hAnsi="Times New Roman" w:cs="Times New Roman"/>
          <w:b/>
          <w:i/>
          <w:sz w:val="28"/>
          <w:szCs w:val="28"/>
        </w:rPr>
        <w:t xml:space="preserve"> EQUIPEMENTS SPORTIFS</w:t>
      </w:r>
    </w:p>
    <w:p w:rsidR="00362DA3" w:rsidRPr="00683BD5" w:rsidRDefault="00362DA3" w:rsidP="00952032">
      <w:pPr>
        <w:spacing w:after="0"/>
        <w:jc w:val="both"/>
        <w:rPr>
          <w:rFonts w:ascii="Times New Roman" w:hAnsi="Times New Roman" w:cs="Times New Roman"/>
          <w:b/>
          <w:i/>
          <w:sz w:val="12"/>
          <w:szCs w:val="28"/>
        </w:rPr>
      </w:pPr>
    </w:p>
    <w:p w:rsidR="00362DA3" w:rsidRPr="00952032" w:rsidRDefault="00362DA3" w:rsidP="00952032">
      <w:pPr>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Article 15 :</w:t>
      </w:r>
      <w:r w:rsidRPr="00952032">
        <w:rPr>
          <w:rFonts w:ascii="Times New Roman" w:hAnsi="Times New Roman" w:cs="Times New Roman"/>
          <w:i/>
          <w:sz w:val="28"/>
          <w:szCs w:val="28"/>
        </w:rPr>
        <w:t xml:space="preserve"> Les équipes doivent être vêtues aux couleurs de leurs équipes déclarées à la commission technique.</w:t>
      </w:r>
    </w:p>
    <w:p w:rsidR="00362DA3" w:rsidRPr="00683BD5" w:rsidRDefault="00362DA3" w:rsidP="00952032">
      <w:pPr>
        <w:spacing w:after="0"/>
        <w:jc w:val="both"/>
        <w:rPr>
          <w:rFonts w:ascii="Times New Roman" w:hAnsi="Times New Roman" w:cs="Times New Roman"/>
          <w:b/>
          <w:i/>
          <w:sz w:val="12"/>
          <w:szCs w:val="28"/>
        </w:rPr>
      </w:pPr>
    </w:p>
    <w:p w:rsidR="00362DA3" w:rsidRPr="00952032" w:rsidRDefault="00362DA3" w:rsidP="00952032">
      <w:pPr>
        <w:spacing w:after="0"/>
        <w:jc w:val="both"/>
        <w:rPr>
          <w:rFonts w:ascii="Times New Roman" w:hAnsi="Times New Roman" w:cs="Times New Roman"/>
          <w:b/>
          <w:i/>
          <w:sz w:val="28"/>
          <w:szCs w:val="28"/>
        </w:rPr>
      </w:pPr>
      <w:r w:rsidRPr="00952032">
        <w:rPr>
          <w:rFonts w:ascii="Times New Roman" w:hAnsi="Times New Roman" w:cs="Times New Roman"/>
          <w:b/>
          <w:i/>
          <w:sz w:val="28"/>
          <w:szCs w:val="28"/>
          <w:u w:val="single"/>
        </w:rPr>
        <w:t>Article 16</w:t>
      </w:r>
      <w:r w:rsidRPr="00952032">
        <w:rPr>
          <w:rFonts w:ascii="Times New Roman" w:hAnsi="Times New Roman" w:cs="Times New Roman"/>
          <w:b/>
          <w:i/>
          <w:sz w:val="28"/>
          <w:szCs w:val="28"/>
          <w:u w:val="single"/>
          <w:vertAlign w:val="superscript"/>
        </w:rPr>
        <w:t> </w:t>
      </w:r>
      <w:r w:rsidRPr="00952032">
        <w:rPr>
          <w:rFonts w:ascii="Times New Roman" w:hAnsi="Times New Roman" w:cs="Times New Roman"/>
          <w:b/>
          <w:i/>
          <w:sz w:val="28"/>
          <w:szCs w:val="28"/>
          <w:u w:val="single"/>
        </w:rPr>
        <w:t>:</w:t>
      </w:r>
      <w:r w:rsidRPr="00952032">
        <w:rPr>
          <w:rFonts w:ascii="Times New Roman" w:hAnsi="Times New Roman" w:cs="Times New Roman"/>
          <w:b/>
          <w:i/>
          <w:sz w:val="28"/>
          <w:szCs w:val="28"/>
        </w:rPr>
        <w:t xml:space="preserve"> </w:t>
      </w:r>
      <w:r w:rsidRPr="00952032">
        <w:rPr>
          <w:rFonts w:ascii="Times New Roman" w:hAnsi="Times New Roman" w:cs="Times New Roman"/>
          <w:i/>
          <w:sz w:val="28"/>
          <w:szCs w:val="28"/>
        </w:rPr>
        <w:t xml:space="preserve">Si les couleurs de deux </w:t>
      </w:r>
      <w:r w:rsidRPr="00952032">
        <w:rPr>
          <w:rFonts w:ascii="Times New Roman" w:hAnsi="Times New Roman" w:cs="Times New Roman"/>
          <w:b/>
          <w:i/>
          <w:sz w:val="28"/>
          <w:szCs w:val="28"/>
        </w:rPr>
        <w:t>(02)</w:t>
      </w:r>
      <w:r w:rsidRPr="00952032">
        <w:rPr>
          <w:rFonts w:ascii="Times New Roman" w:hAnsi="Times New Roman" w:cs="Times New Roman"/>
          <w:i/>
          <w:sz w:val="28"/>
          <w:szCs w:val="28"/>
        </w:rPr>
        <w:t xml:space="preserve"> équipes sont similaires, l’équipe inscrite en seconde position sur le calendrier doit changer la couleur.</w:t>
      </w:r>
    </w:p>
    <w:p w:rsidR="00362DA3" w:rsidRPr="00683BD5" w:rsidRDefault="00362DA3" w:rsidP="00952032">
      <w:pPr>
        <w:spacing w:after="0"/>
        <w:jc w:val="both"/>
        <w:rPr>
          <w:rFonts w:ascii="Times New Roman" w:hAnsi="Times New Roman" w:cs="Times New Roman"/>
          <w:b/>
          <w:i/>
          <w:sz w:val="12"/>
          <w:szCs w:val="28"/>
          <w:u w:val="single"/>
        </w:rPr>
      </w:pPr>
    </w:p>
    <w:p w:rsidR="00362DA3" w:rsidRPr="00952032" w:rsidRDefault="00362DA3" w:rsidP="00952032">
      <w:pPr>
        <w:spacing w:after="0"/>
        <w:jc w:val="both"/>
        <w:rPr>
          <w:rFonts w:ascii="Times New Roman" w:hAnsi="Times New Roman" w:cs="Times New Roman"/>
          <w:b/>
          <w:i/>
          <w:sz w:val="28"/>
          <w:szCs w:val="28"/>
        </w:rPr>
      </w:pPr>
      <w:r w:rsidRPr="00952032">
        <w:rPr>
          <w:rFonts w:ascii="Times New Roman" w:hAnsi="Times New Roman" w:cs="Times New Roman"/>
          <w:b/>
          <w:i/>
          <w:sz w:val="28"/>
          <w:szCs w:val="28"/>
          <w:u w:val="single"/>
        </w:rPr>
        <w:t>CHAPITRE  7 :</w:t>
      </w:r>
      <w:r w:rsidRPr="00952032">
        <w:rPr>
          <w:rFonts w:ascii="Times New Roman" w:hAnsi="Times New Roman" w:cs="Times New Roman"/>
          <w:b/>
          <w:i/>
          <w:sz w:val="28"/>
          <w:szCs w:val="28"/>
        </w:rPr>
        <w:t xml:space="preserve"> DE LA DISCIPLINE</w:t>
      </w:r>
    </w:p>
    <w:p w:rsidR="00362DA3" w:rsidRPr="00683BD5" w:rsidRDefault="00362DA3" w:rsidP="00952032">
      <w:pPr>
        <w:spacing w:after="0"/>
        <w:jc w:val="both"/>
        <w:rPr>
          <w:rFonts w:ascii="Times New Roman" w:hAnsi="Times New Roman" w:cs="Times New Roman"/>
          <w:b/>
          <w:i/>
          <w:sz w:val="12"/>
          <w:szCs w:val="28"/>
        </w:rPr>
      </w:pPr>
    </w:p>
    <w:p w:rsidR="00362DA3" w:rsidRPr="00952032" w:rsidRDefault="00362DA3" w:rsidP="00952032">
      <w:pPr>
        <w:spacing w:after="0"/>
        <w:jc w:val="both"/>
        <w:rPr>
          <w:rFonts w:ascii="Times New Roman" w:hAnsi="Times New Roman" w:cs="Times New Roman"/>
          <w:b/>
          <w:i/>
          <w:sz w:val="28"/>
          <w:szCs w:val="28"/>
        </w:rPr>
      </w:pPr>
      <w:r w:rsidRPr="00952032">
        <w:rPr>
          <w:rFonts w:ascii="Times New Roman" w:hAnsi="Times New Roman" w:cs="Times New Roman"/>
          <w:b/>
          <w:i/>
          <w:sz w:val="28"/>
          <w:szCs w:val="28"/>
          <w:u w:val="single"/>
        </w:rPr>
        <w:t>Article 17 :</w:t>
      </w:r>
      <w:r w:rsidRPr="00952032">
        <w:rPr>
          <w:rFonts w:ascii="Times New Roman" w:hAnsi="Times New Roman" w:cs="Times New Roman"/>
          <w:i/>
          <w:sz w:val="28"/>
          <w:szCs w:val="28"/>
        </w:rPr>
        <w:t xml:space="preserve"> </w:t>
      </w:r>
      <w:r w:rsidRPr="00952032">
        <w:rPr>
          <w:rFonts w:ascii="Times New Roman" w:hAnsi="Times New Roman" w:cs="Times New Roman"/>
          <w:b/>
          <w:i/>
          <w:sz w:val="28"/>
          <w:szCs w:val="28"/>
        </w:rPr>
        <w:t>Toute équipe qui fa</w:t>
      </w:r>
      <w:r w:rsidR="00EC6DE3">
        <w:rPr>
          <w:rFonts w:ascii="Times New Roman" w:hAnsi="Times New Roman" w:cs="Times New Roman"/>
          <w:b/>
          <w:i/>
          <w:sz w:val="28"/>
          <w:szCs w:val="28"/>
        </w:rPr>
        <w:t>it jouer un joueur de plus de 18</w:t>
      </w:r>
      <w:r w:rsidRPr="00952032">
        <w:rPr>
          <w:rFonts w:ascii="Times New Roman" w:hAnsi="Times New Roman" w:cs="Times New Roman"/>
          <w:b/>
          <w:i/>
          <w:sz w:val="28"/>
          <w:szCs w:val="28"/>
        </w:rPr>
        <w:t xml:space="preserve"> ans où ayant fraudé sur l’identité d’un joueur aura le match perdu même sans réclamation et le joueur suspendu. </w:t>
      </w:r>
    </w:p>
    <w:p w:rsidR="00362DA3" w:rsidRPr="00683BD5" w:rsidRDefault="00362DA3" w:rsidP="00952032">
      <w:pPr>
        <w:spacing w:after="0"/>
        <w:jc w:val="both"/>
        <w:rPr>
          <w:rFonts w:ascii="Times New Roman" w:hAnsi="Times New Roman" w:cs="Times New Roman"/>
          <w:i/>
          <w:sz w:val="12"/>
          <w:szCs w:val="28"/>
        </w:rPr>
      </w:pPr>
      <w:bookmarkStart w:id="0" w:name="_GoBack"/>
      <w:bookmarkEnd w:id="0"/>
    </w:p>
    <w:p w:rsidR="00362DA3" w:rsidRPr="00952032" w:rsidRDefault="00362DA3" w:rsidP="00952032">
      <w:pPr>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Article 18 :</w:t>
      </w:r>
      <w:r w:rsidRPr="00952032">
        <w:rPr>
          <w:rFonts w:ascii="Times New Roman" w:hAnsi="Times New Roman" w:cs="Times New Roman"/>
          <w:b/>
          <w:i/>
          <w:sz w:val="28"/>
          <w:szCs w:val="28"/>
        </w:rPr>
        <w:t xml:space="preserve"> Toute équipe qui fait jouer un joueur suspendu aura le match perdu par pénalité.</w:t>
      </w:r>
    </w:p>
    <w:p w:rsidR="00362DA3" w:rsidRPr="00683BD5" w:rsidRDefault="00362DA3" w:rsidP="00952032">
      <w:pPr>
        <w:spacing w:after="0"/>
        <w:jc w:val="both"/>
        <w:rPr>
          <w:rFonts w:ascii="Times New Roman" w:hAnsi="Times New Roman" w:cs="Times New Roman"/>
          <w:i/>
          <w:sz w:val="12"/>
          <w:szCs w:val="28"/>
        </w:rPr>
      </w:pPr>
    </w:p>
    <w:p w:rsidR="00362DA3" w:rsidRPr="00952032" w:rsidRDefault="00362DA3" w:rsidP="00952032">
      <w:pPr>
        <w:spacing w:after="0"/>
        <w:jc w:val="both"/>
        <w:rPr>
          <w:rFonts w:ascii="Times New Roman" w:hAnsi="Times New Roman" w:cs="Times New Roman"/>
          <w:b/>
          <w:i/>
          <w:sz w:val="28"/>
          <w:szCs w:val="28"/>
          <w:u w:val="single"/>
        </w:rPr>
      </w:pPr>
      <w:r w:rsidRPr="00952032">
        <w:rPr>
          <w:rFonts w:ascii="Times New Roman" w:hAnsi="Times New Roman" w:cs="Times New Roman"/>
          <w:b/>
          <w:i/>
          <w:sz w:val="28"/>
          <w:szCs w:val="28"/>
          <w:u w:val="single"/>
        </w:rPr>
        <w:t>Article 19</w:t>
      </w:r>
      <w:r w:rsidRPr="00952032">
        <w:rPr>
          <w:rFonts w:ascii="Times New Roman" w:hAnsi="Times New Roman" w:cs="Times New Roman"/>
          <w:b/>
          <w:i/>
          <w:sz w:val="28"/>
          <w:szCs w:val="28"/>
          <w:u w:val="single"/>
          <w:vertAlign w:val="superscript"/>
        </w:rPr>
        <w:t> </w:t>
      </w:r>
      <w:r w:rsidRPr="00952032">
        <w:rPr>
          <w:rFonts w:ascii="Times New Roman" w:hAnsi="Times New Roman" w:cs="Times New Roman"/>
          <w:b/>
          <w:i/>
          <w:sz w:val="28"/>
          <w:szCs w:val="28"/>
          <w:u w:val="single"/>
        </w:rPr>
        <w:t>:</w:t>
      </w:r>
      <w:r w:rsidR="00015A73">
        <w:rPr>
          <w:rFonts w:ascii="Times New Roman" w:hAnsi="Times New Roman" w:cs="Times New Roman"/>
          <w:i/>
          <w:sz w:val="28"/>
          <w:szCs w:val="28"/>
        </w:rPr>
        <w:t xml:space="preserve"> Tout joueur</w:t>
      </w:r>
      <w:r w:rsidRPr="00952032">
        <w:rPr>
          <w:rFonts w:ascii="Times New Roman" w:hAnsi="Times New Roman" w:cs="Times New Roman"/>
          <w:i/>
          <w:sz w:val="28"/>
          <w:szCs w:val="28"/>
        </w:rPr>
        <w:t xml:space="preserve"> exclu du terrain est suspendu pour le prochain match.</w:t>
      </w:r>
    </w:p>
    <w:p w:rsidR="00362DA3" w:rsidRPr="00952032" w:rsidRDefault="00362DA3" w:rsidP="00952032">
      <w:pPr>
        <w:spacing w:after="0"/>
        <w:jc w:val="both"/>
        <w:rPr>
          <w:rFonts w:ascii="Times New Roman" w:hAnsi="Times New Roman" w:cs="Times New Roman"/>
          <w:b/>
          <w:i/>
          <w:sz w:val="28"/>
          <w:szCs w:val="28"/>
        </w:rPr>
      </w:pPr>
    </w:p>
    <w:p w:rsidR="00362DA3" w:rsidRPr="00952032" w:rsidRDefault="00362DA3" w:rsidP="00952032">
      <w:pPr>
        <w:pStyle w:val="Paragraphedeliste"/>
        <w:numPr>
          <w:ilvl w:val="0"/>
          <w:numId w:val="2"/>
        </w:numPr>
        <w:spacing w:after="0"/>
        <w:jc w:val="both"/>
        <w:rPr>
          <w:rFonts w:ascii="Times New Roman" w:hAnsi="Times New Roman" w:cs="Times New Roman"/>
          <w:i/>
          <w:sz w:val="28"/>
          <w:szCs w:val="28"/>
        </w:rPr>
      </w:pPr>
      <w:r w:rsidRPr="00952032">
        <w:rPr>
          <w:rFonts w:ascii="Times New Roman" w:hAnsi="Times New Roman" w:cs="Times New Roman"/>
          <w:i/>
          <w:sz w:val="28"/>
          <w:szCs w:val="28"/>
        </w:rPr>
        <w:t>Tout officiel en retard reçoit un avertissement. En cas de récidive, il est suspendu ;</w:t>
      </w:r>
    </w:p>
    <w:p w:rsidR="00362DA3" w:rsidRPr="00952032" w:rsidRDefault="00362DA3" w:rsidP="00952032">
      <w:pPr>
        <w:spacing w:after="0"/>
        <w:jc w:val="both"/>
        <w:rPr>
          <w:rFonts w:ascii="Times New Roman" w:hAnsi="Times New Roman" w:cs="Times New Roman"/>
          <w:i/>
          <w:sz w:val="28"/>
          <w:szCs w:val="28"/>
        </w:rPr>
      </w:pPr>
    </w:p>
    <w:p w:rsidR="00362DA3" w:rsidRPr="00952032" w:rsidRDefault="00362DA3" w:rsidP="00952032">
      <w:pPr>
        <w:pStyle w:val="Paragraphedeliste"/>
        <w:numPr>
          <w:ilvl w:val="0"/>
          <w:numId w:val="2"/>
        </w:numPr>
        <w:spacing w:after="0"/>
        <w:jc w:val="both"/>
        <w:rPr>
          <w:rFonts w:ascii="Times New Roman" w:hAnsi="Times New Roman" w:cs="Times New Roman"/>
          <w:i/>
          <w:sz w:val="28"/>
          <w:szCs w:val="28"/>
        </w:rPr>
      </w:pPr>
      <w:r w:rsidRPr="00952032">
        <w:rPr>
          <w:rFonts w:ascii="Times New Roman" w:hAnsi="Times New Roman" w:cs="Times New Roman"/>
          <w:i/>
          <w:sz w:val="28"/>
          <w:szCs w:val="28"/>
        </w:rPr>
        <w:t xml:space="preserve">Tout joueur ayant écopé de deux </w:t>
      </w:r>
      <w:r w:rsidRPr="00952032">
        <w:rPr>
          <w:rFonts w:ascii="Times New Roman" w:hAnsi="Times New Roman" w:cs="Times New Roman"/>
          <w:b/>
          <w:i/>
          <w:sz w:val="28"/>
          <w:szCs w:val="28"/>
        </w:rPr>
        <w:t>(02)</w:t>
      </w:r>
      <w:r w:rsidRPr="00952032">
        <w:rPr>
          <w:rFonts w:ascii="Times New Roman" w:hAnsi="Times New Roman" w:cs="Times New Roman"/>
          <w:i/>
          <w:sz w:val="28"/>
          <w:szCs w:val="28"/>
        </w:rPr>
        <w:t xml:space="preserve"> cartons jaunes est suspendu pour son prochain match.</w:t>
      </w:r>
    </w:p>
    <w:p w:rsidR="00362DA3" w:rsidRPr="00952032" w:rsidRDefault="00362DA3" w:rsidP="00952032">
      <w:pPr>
        <w:pStyle w:val="Paragraphedeliste"/>
        <w:numPr>
          <w:ilvl w:val="0"/>
          <w:numId w:val="2"/>
        </w:numPr>
        <w:spacing w:after="0"/>
        <w:jc w:val="both"/>
        <w:rPr>
          <w:rFonts w:ascii="Times New Roman" w:hAnsi="Times New Roman" w:cs="Times New Roman"/>
          <w:i/>
          <w:sz w:val="28"/>
          <w:szCs w:val="28"/>
        </w:rPr>
      </w:pPr>
      <w:r w:rsidRPr="00952032">
        <w:rPr>
          <w:rFonts w:ascii="Times New Roman" w:hAnsi="Times New Roman" w:cs="Times New Roman"/>
          <w:i/>
          <w:sz w:val="28"/>
          <w:szCs w:val="28"/>
        </w:rPr>
        <w:t>Tous les cartons jaunes écopés pendant la phase préliminaire demeurent valables pour la suite de la compétition.</w:t>
      </w:r>
    </w:p>
    <w:p w:rsidR="00362DA3" w:rsidRPr="00683BD5" w:rsidRDefault="00362DA3" w:rsidP="00952032">
      <w:pPr>
        <w:spacing w:after="0"/>
        <w:jc w:val="both"/>
        <w:rPr>
          <w:rFonts w:ascii="Times New Roman" w:hAnsi="Times New Roman" w:cs="Times New Roman"/>
          <w:i/>
          <w:sz w:val="12"/>
          <w:szCs w:val="28"/>
        </w:rPr>
      </w:pPr>
    </w:p>
    <w:p w:rsidR="00362DA3" w:rsidRPr="00952032" w:rsidRDefault="00362DA3" w:rsidP="00952032">
      <w:pPr>
        <w:pStyle w:val="Paragraphedeliste"/>
        <w:numPr>
          <w:ilvl w:val="0"/>
          <w:numId w:val="2"/>
        </w:numPr>
        <w:spacing w:after="0"/>
        <w:jc w:val="both"/>
        <w:rPr>
          <w:rFonts w:ascii="Times New Roman" w:hAnsi="Times New Roman" w:cs="Times New Roman"/>
          <w:i/>
          <w:sz w:val="28"/>
          <w:szCs w:val="28"/>
        </w:rPr>
      </w:pPr>
      <w:r w:rsidRPr="00952032">
        <w:rPr>
          <w:rFonts w:ascii="Times New Roman" w:hAnsi="Times New Roman" w:cs="Times New Roman"/>
          <w:i/>
          <w:sz w:val="28"/>
          <w:szCs w:val="28"/>
        </w:rPr>
        <w:t>Une équipe qui ne se présente pas, refuse de jouer ou quitte le terrain avant la fin du temps</w:t>
      </w:r>
      <w:r w:rsidR="00A9481F">
        <w:rPr>
          <w:rFonts w:ascii="Times New Roman" w:hAnsi="Times New Roman" w:cs="Times New Roman"/>
          <w:i/>
          <w:sz w:val="28"/>
          <w:szCs w:val="28"/>
        </w:rPr>
        <w:t xml:space="preserve"> réglementaire aura match perdu (3 à 0).</w:t>
      </w:r>
    </w:p>
    <w:p w:rsidR="00362DA3" w:rsidRPr="00683BD5" w:rsidRDefault="00362DA3" w:rsidP="00952032">
      <w:pPr>
        <w:spacing w:after="0"/>
        <w:jc w:val="both"/>
        <w:rPr>
          <w:rFonts w:ascii="Times New Roman" w:hAnsi="Times New Roman" w:cs="Times New Roman"/>
          <w:i/>
          <w:sz w:val="12"/>
          <w:szCs w:val="28"/>
        </w:rPr>
      </w:pPr>
    </w:p>
    <w:p w:rsidR="00362DA3" w:rsidRPr="000C0B3C" w:rsidRDefault="00362DA3" w:rsidP="00952032">
      <w:pPr>
        <w:pStyle w:val="Paragraphedeliste"/>
        <w:numPr>
          <w:ilvl w:val="0"/>
          <w:numId w:val="2"/>
        </w:numPr>
        <w:spacing w:after="0"/>
        <w:jc w:val="both"/>
        <w:rPr>
          <w:rFonts w:ascii="Times New Roman" w:hAnsi="Times New Roman" w:cs="Times New Roman"/>
          <w:i/>
          <w:sz w:val="28"/>
          <w:szCs w:val="28"/>
        </w:rPr>
      </w:pPr>
      <w:r w:rsidRPr="000C0B3C">
        <w:rPr>
          <w:rFonts w:ascii="Times New Roman" w:hAnsi="Times New Roman" w:cs="Times New Roman"/>
          <w:i/>
          <w:sz w:val="28"/>
          <w:szCs w:val="28"/>
        </w:rPr>
        <w:t>Une équipe qui se</w:t>
      </w:r>
      <w:r w:rsidR="00613D80">
        <w:rPr>
          <w:rFonts w:ascii="Times New Roman" w:hAnsi="Times New Roman" w:cs="Times New Roman"/>
          <w:i/>
          <w:sz w:val="28"/>
          <w:szCs w:val="28"/>
        </w:rPr>
        <w:t xml:space="preserve"> présente au terrain 30 mn après </w:t>
      </w:r>
      <w:r w:rsidR="00613D80" w:rsidRPr="000C0B3C">
        <w:rPr>
          <w:rFonts w:ascii="Times New Roman" w:hAnsi="Times New Roman" w:cs="Times New Roman"/>
          <w:i/>
          <w:sz w:val="28"/>
          <w:szCs w:val="28"/>
        </w:rPr>
        <w:t>le</w:t>
      </w:r>
      <w:r w:rsidRPr="000C0B3C">
        <w:rPr>
          <w:rFonts w:ascii="Times New Roman" w:hAnsi="Times New Roman" w:cs="Times New Roman"/>
          <w:i/>
          <w:sz w:val="28"/>
          <w:szCs w:val="28"/>
        </w:rPr>
        <w:t xml:space="preserve"> coup d’envoi ou compte moins de huit (08) joueurs est déclarée forfaire. </w:t>
      </w:r>
    </w:p>
    <w:p w:rsidR="00362DA3" w:rsidRPr="00683BD5" w:rsidRDefault="00362DA3" w:rsidP="00952032">
      <w:pPr>
        <w:spacing w:after="0"/>
        <w:jc w:val="both"/>
        <w:rPr>
          <w:rFonts w:ascii="Times New Roman" w:hAnsi="Times New Roman" w:cs="Times New Roman"/>
          <w:b/>
          <w:i/>
          <w:sz w:val="12"/>
          <w:szCs w:val="28"/>
        </w:rPr>
      </w:pPr>
    </w:p>
    <w:p w:rsidR="00362DA3" w:rsidRPr="00952032" w:rsidRDefault="00362DA3" w:rsidP="00952032">
      <w:pPr>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Article 20 :</w:t>
      </w:r>
      <w:r w:rsidRPr="00952032">
        <w:rPr>
          <w:rFonts w:ascii="Times New Roman" w:hAnsi="Times New Roman" w:cs="Times New Roman"/>
          <w:i/>
          <w:sz w:val="28"/>
          <w:szCs w:val="28"/>
        </w:rPr>
        <w:t xml:space="preserve"> Toute faute commise par l’arbitre sera soumise à la commission technique.</w:t>
      </w:r>
    </w:p>
    <w:p w:rsidR="00362DA3" w:rsidRPr="00683BD5" w:rsidRDefault="00362DA3" w:rsidP="00952032">
      <w:pPr>
        <w:spacing w:after="0"/>
        <w:jc w:val="both"/>
        <w:rPr>
          <w:rFonts w:ascii="Times New Roman" w:hAnsi="Times New Roman" w:cs="Times New Roman"/>
          <w:i/>
          <w:sz w:val="12"/>
          <w:szCs w:val="28"/>
          <w:u w:val="single"/>
        </w:rPr>
      </w:pPr>
    </w:p>
    <w:p w:rsidR="00362DA3" w:rsidRPr="00952032" w:rsidRDefault="00362DA3" w:rsidP="00952032">
      <w:pPr>
        <w:tabs>
          <w:tab w:val="left" w:pos="5790"/>
        </w:tabs>
        <w:spacing w:after="0"/>
        <w:jc w:val="both"/>
        <w:rPr>
          <w:rFonts w:ascii="Times New Roman" w:hAnsi="Times New Roman" w:cs="Times New Roman"/>
          <w:b/>
          <w:i/>
          <w:sz w:val="28"/>
          <w:szCs w:val="28"/>
        </w:rPr>
      </w:pPr>
      <w:r w:rsidRPr="00952032">
        <w:rPr>
          <w:rFonts w:ascii="Times New Roman" w:hAnsi="Times New Roman" w:cs="Times New Roman"/>
          <w:b/>
          <w:i/>
          <w:sz w:val="28"/>
          <w:szCs w:val="28"/>
          <w:u w:val="single"/>
        </w:rPr>
        <w:t>CHAPITRE  8 :</w:t>
      </w:r>
      <w:r w:rsidRPr="00952032">
        <w:rPr>
          <w:rFonts w:ascii="Times New Roman" w:hAnsi="Times New Roman" w:cs="Times New Roman"/>
          <w:b/>
          <w:i/>
          <w:sz w:val="28"/>
          <w:szCs w:val="28"/>
        </w:rPr>
        <w:t xml:space="preserve"> RECLAMATION APPEL</w:t>
      </w:r>
      <w:r w:rsidRPr="00952032">
        <w:rPr>
          <w:rFonts w:ascii="Times New Roman" w:hAnsi="Times New Roman" w:cs="Times New Roman"/>
          <w:b/>
          <w:i/>
          <w:sz w:val="28"/>
          <w:szCs w:val="28"/>
        </w:rPr>
        <w:tab/>
      </w:r>
    </w:p>
    <w:p w:rsidR="00362DA3" w:rsidRPr="00683BD5" w:rsidRDefault="00362DA3" w:rsidP="00952032">
      <w:pPr>
        <w:spacing w:after="0"/>
        <w:jc w:val="both"/>
        <w:rPr>
          <w:rFonts w:ascii="Times New Roman" w:hAnsi="Times New Roman" w:cs="Times New Roman"/>
          <w:i/>
          <w:sz w:val="12"/>
          <w:szCs w:val="28"/>
          <w:u w:val="single"/>
        </w:rPr>
      </w:pPr>
    </w:p>
    <w:p w:rsidR="00362DA3" w:rsidRPr="00952032" w:rsidRDefault="00362DA3" w:rsidP="00952032">
      <w:pPr>
        <w:spacing w:after="0"/>
        <w:jc w:val="both"/>
        <w:rPr>
          <w:rFonts w:ascii="Times New Roman" w:hAnsi="Times New Roman" w:cs="Times New Roman"/>
          <w:b/>
          <w:i/>
          <w:sz w:val="28"/>
          <w:szCs w:val="28"/>
        </w:rPr>
      </w:pPr>
      <w:r w:rsidRPr="00952032">
        <w:rPr>
          <w:rFonts w:ascii="Times New Roman" w:hAnsi="Times New Roman" w:cs="Times New Roman"/>
          <w:b/>
          <w:i/>
          <w:sz w:val="28"/>
          <w:szCs w:val="28"/>
          <w:u w:val="single"/>
        </w:rPr>
        <w:t>Article 21 :</w:t>
      </w:r>
      <w:r w:rsidRPr="00952032">
        <w:rPr>
          <w:rFonts w:ascii="Times New Roman" w:hAnsi="Times New Roman" w:cs="Times New Roman"/>
          <w:i/>
          <w:sz w:val="28"/>
          <w:szCs w:val="28"/>
        </w:rPr>
        <w:t xml:space="preserve"> </w:t>
      </w:r>
      <w:r w:rsidRPr="00952032">
        <w:rPr>
          <w:rFonts w:ascii="Times New Roman" w:hAnsi="Times New Roman" w:cs="Times New Roman"/>
          <w:b/>
          <w:i/>
          <w:sz w:val="28"/>
          <w:szCs w:val="28"/>
        </w:rPr>
        <w:t>Les réclamations visant la qualification des joueurs prenant part aux matchs de ce tournoi doivent être formulées avant le coup d’envoi sur une feuille.</w:t>
      </w:r>
    </w:p>
    <w:p w:rsidR="00362DA3" w:rsidRPr="00952032" w:rsidRDefault="00362DA3" w:rsidP="00952032">
      <w:pPr>
        <w:pStyle w:val="Paragraphedeliste"/>
        <w:numPr>
          <w:ilvl w:val="0"/>
          <w:numId w:val="3"/>
        </w:numPr>
        <w:spacing w:after="0"/>
        <w:jc w:val="both"/>
        <w:rPr>
          <w:rFonts w:ascii="Times New Roman" w:hAnsi="Times New Roman" w:cs="Times New Roman"/>
          <w:b/>
          <w:i/>
          <w:sz w:val="28"/>
          <w:szCs w:val="28"/>
        </w:rPr>
      </w:pPr>
      <w:r w:rsidRPr="00952032">
        <w:rPr>
          <w:rFonts w:ascii="Times New Roman" w:hAnsi="Times New Roman" w:cs="Times New Roman"/>
          <w:b/>
          <w:i/>
          <w:sz w:val="28"/>
          <w:szCs w:val="28"/>
        </w:rPr>
        <w:t>La réclamation concernant les raisons de faits (Hors –jeu, mains etc.) est nulle et non effet.</w:t>
      </w:r>
    </w:p>
    <w:p w:rsidR="00362DA3" w:rsidRPr="00683BD5" w:rsidRDefault="00362DA3" w:rsidP="00952032">
      <w:pPr>
        <w:spacing w:after="0"/>
        <w:jc w:val="both"/>
        <w:rPr>
          <w:rFonts w:ascii="Times New Roman" w:hAnsi="Times New Roman" w:cs="Times New Roman"/>
          <w:b/>
          <w:i/>
          <w:sz w:val="12"/>
          <w:szCs w:val="28"/>
        </w:rPr>
      </w:pPr>
    </w:p>
    <w:p w:rsidR="00362DA3" w:rsidRPr="00952032" w:rsidRDefault="00362DA3" w:rsidP="00952032">
      <w:pPr>
        <w:pStyle w:val="Paragraphedeliste"/>
        <w:numPr>
          <w:ilvl w:val="0"/>
          <w:numId w:val="3"/>
        </w:numPr>
        <w:spacing w:after="0"/>
        <w:jc w:val="both"/>
        <w:rPr>
          <w:rFonts w:ascii="Times New Roman" w:hAnsi="Times New Roman" w:cs="Times New Roman"/>
          <w:i/>
          <w:sz w:val="28"/>
          <w:szCs w:val="28"/>
        </w:rPr>
      </w:pPr>
      <w:r w:rsidRPr="00952032">
        <w:rPr>
          <w:rFonts w:ascii="Times New Roman" w:hAnsi="Times New Roman" w:cs="Times New Roman"/>
          <w:i/>
          <w:sz w:val="28"/>
          <w:szCs w:val="28"/>
        </w:rPr>
        <w:t xml:space="preserve">Pour être recevable, toute réclamation doit être confirmée par un écrit et déposée à la commission technique une </w:t>
      </w:r>
      <w:r w:rsidRPr="00952032">
        <w:rPr>
          <w:rFonts w:ascii="Times New Roman" w:hAnsi="Times New Roman" w:cs="Times New Roman"/>
          <w:b/>
          <w:i/>
          <w:sz w:val="28"/>
          <w:szCs w:val="28"/>
        </w:rPr>
        <w:t>(1)</w:t>
      </w:r>
      <w:r w:rsidRPr="00952032">
        <w:rPr>
          <w:rFonts w:ascii="Times New Roman" w:hAnsi="Times New Roman" w:cs="Times New Roman"/>
          <w:i/>
          <w:sz w:val="28"/>
          <w:szCs w:val="28"/>
        </w:rPr>
        <w:t xml:space="preserve"> heure au plus tard après la fin du match.</w:t>
      </w:r>
    </w:p>
    <w:p w:rsidR="00362DA3" w:rsidRPr="00212C6C" w:rsidRDefault="00362DA3" w:rsidP="00952032">
      <w:pPr>
        <w:spacing w:after="0"/>
        <w:jc w:val="both"/>
        <w:rPr>
          <w:rFonts w:ascii="Times New Roman" w:hAnsi="Times New Roman" w:cs="Times New Roman"/>
          <w:i/>
          <w:sz w:val="12"/>
          <w:szCs w:val="28"/>
        </w:rPr>
      </w:pPr>
    </w:p>
    <w:p w:rsidR="00362DA3" w:rsidRPr="00952032" w:rsidRDefault="00362DA3" w:rsidP="00952032">
      <w:pPr>
        <w:pStyle w:val="Paragraphedeliste"/>
        <w:numPr>
          <w:ilvl w:val="0"/>
          <w:numId w:val="3"/>
        </w:numPr>
        <w:spacing w:after="0"/>
        <w:jc w:val="both"/>
        <w:rPr>
          <w:rFonts w:ascii="Times New Roman" w:hAnsi="Times New Roman" w:cs="Times New Roman"/>
          <w:i/>
          <w:sz w:val="28"/>
          <w:szCs w:val="28"/>
        </w:rPr>
      </w:pPr>
      <w:r w:rsidRPr="00952032">
        <w:rPr>
          <w:rFonts w:ascii="Times New Roman" w:hAnsi="Times New Roman" w:cs="Times New Roman"/>
          <w:i/>
          <w:sz w:val="28"/>
          <w:szCs w:val="28"/>
        </w:rPr>
        <w:t xml:space="preserve">L’appel est adressé au </w:t>
      </w:r>
      <w:r w:rsidRPr="00952032">
        <w:rPr>
          <w:rFonts w:ascii="Times New Roman" w:hAnsi="Times New Roman" w:cs="Times New Roman"/>
          <w:b/>
          <w:i/>
          <w:sz w:val="28"/>
          <w:szCs w:val="28"/>
        </w:rPr>
        <w:t>Comité d’Organisation</w:t>
      </w:r>
      <w:r w:rsidRPr="00952032">
        <w:rPr>
          <w:rFonts w:ascii="Times New Roman" w:hAnsi="Times New Roman" w:cs="Times New Roman"/>
          <w:i/>
          <w:sz w:val="28"/>
          <w:szCs w:val="28"/>
        </w:rPr>
        <w:t xml:space="preserve"> une </w:t>
      </w:r>
      <w:r w:rsidRPr="00952032">
        <w:rPr>
          <w:rFonts w:ascii="Times New Roman" w:hAnsi="Times New Roman" w:cs="Times New Roman"/>
          <w:b/>
          <w:i/>
          <w:sz w:val="28"/>
          <w:szCs w:val="28"/>
        </w:rPr>
        <w:t>(1)</w:t>
      </w:r>
      <w:r w:rsidRPr="00952032">
        <w:rPr>
          <w:rFonts w:ascii="Times New Roman" w:hAnsi="Times New Roman" w:cs="Times New Roman"/>
          <w:i/>
          <w:sz w:val="28"/>
          <w:szCs w:val="28"/>
        </w:rPr>
        <w:t xml:space="preserve"> heure au plus tard après la communication de la décision constatée. </w:t>
      </w:r>
    </w:p>
    <w:p w:rsidR="00362DA3" w:rsidRPr="00212C6C" w:rsidRDefault="00362DA3" w:rsidP="00952032">
      <w:pPr>
        <w:spacing w:after="0"/>
        <w:jc w:val="both"/>
        <w:rPr>
          <w:rFonts w:ascii="Times New Roman" w:hAnsi="Times New Roman" w:cs="Times New Roman"/>
          <w:i/>
          <w:sz w:val="12"/>
          <w:szCs w:val="28"/>
        </w:rPr>
      </w:pPr>
    </w:p>
    <w:p w:rsidR="00362DA3" w:rsidRPr="00952032" w:rsidRDefault="00362DA3" w:rsidP="00952032">
      <w:pPr>
        <w:pStyle w:val="Paragraphedeliste"/>
        <w:numPr>
          <w:ilvl w:val="0"/>
          <w:numId w:val="3"/>
        </w:numPr>
        <w:spacing w:after="0"/>
        <w:jc w:val="both"/>
        <w:rPr>
          <w:rFonts w:ascii="Times New Roman" w:hAnsi="Times New Roman" w:cs="Times New Roman"/>
          <w:i/>
          <w:sz w:val="28"/>
          <w:szCs w:val="28"/>
        </w:rPr>
      </w:pPr>
      <w:r w:rsidRPr="00952032">
        <w:rPr>
          <w:rFonts w:ascii="Times New Roman" w:hAnsi="Times New Roman" w:cs="Times New Roman"/>
          <w:i/>
          <w:sz w:val="28"/>
          <w:szCs w:val="28"/>
        </w:rPr>
        <w:t>En cas de match litigieux, les officiels, les capitaines, les délégués des matchs et éventuellement les joueurs en cause doivent être entendus par la commission technique.</w:t>
      </w:r>
    </w:p>
    <w:p w:rsidR="00362DA3" w:rsidRPr="00212C6C" w:rsidRDefault="00362DA3" w:rsidP="00952032">
      <w:pPr>
        <w:spacing w:after="0"/>
        <w:jc w:val="both"/>
        <w:rPr>
          <w:rFonts w:ascii="Times New Roman" w:hAnsi="Times New Roman" w:cs="Times New Roman"/>
          <w:i/>
          <w:sz w:val="12"/>
          <w:szCs w:val="28"/>
          <w:u w:val="single"/>
        </w:rPr>
      </w:pPr>
    </w:p>
    <w:p w:rsidR="00362DA3" w:rsidRPr="00952032" w:rsidRDefault="00362DA3" w:rsidP="00952032">
      <w:pPr>
        <w:spacing w:after="0"/>
        <w:jc w:val="both"/>
        <w:rPr>
          <w:rFonts w:ascii="Times New Roman" w:hAnsi="Times New Roman" w:cs="Times New Roman"/>
          <w:b/>
          <w:i/>
          <w:sz w:val="28"/>
          <w:szCs w:val="28"/>
        </w:rPr>
      </w:pPr>
      <w:r w:rsidRPr="00952032">
        <w:rPr>
          <w:rFonts w:ascii="Times New Roman" w:hAnsi="Times New Roman" w:cs="Times New Roman"/>
          <w:b/>
          <w:i/>
          <w:sz w:val="28"/>
          <w:szCs w:val="28"/>
          <w:u w:val="single"/>
        </w:rPr>
        <w:t>CHAPITRE  9 :</w:t>
      </w:r>
      <w:r w:rsidRPr="00952032">
        <w:rPr>
          <w:rFonts w:ascii="Times New Roman" w:hAnsi="Times New Roman" w:cs="Times New Roman"/>
          <w:b/>
          <w:i/>
          <w:sz w:val="28"/>
          <w:szCs w:val="28"/>
        </w:rPr>
        <w:t xml:space="preserve"> TERRAIN  </w:t>
      </w:r>
    </w:p>
    <w:p w:rsidR="00362DA3" w:rsidRPr="00212C6C" w:rsidRDefault="00362DA3" w:rsidP="00952032">
      <w:pPr>
        <w:spacing w:after="0"/>
        <w:jc w:val="both"/>
        <w:rPr>
          <w:rFonts w:ascii="Times New Roman" w:hAnsi="Times New Roman" w:cs="Times New Roman"/>
          <w:i/>
          <w:sz w:val="12"/>
          <w:szCs w:val="28"/>
          <w:u w:val="single"/>
        </w:rPr>
      </w:pPr>
    </w:p>
    <w:p w:rsidR="00362DA3" w:rsidRPr="00952032" w:rsidRDefault="00362DA3" w:rsidP="00952032">
      <w:pPr>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 xml:space="preserve">Article 22 </w:t>
      </w:r>
      <w:r w:rsidRPr="00952032">
        <w:rPr>
          <w:rFonts w:ascii="Times New Roman" w:hAnsi="Times New Roman" w:cs="Times New Roman"/>
          <w:b/>
          <w:i/>
          <w:sz w:val="28"/>
          <w:szCs w:val="28"/>
        </w:rPr>
        <w:t>:</w:t>
      </w:r>
      <w:r w:rsidR="00D21B3C">
        <w:rPr>
          <w:rFonts w:ascii="Times New Roman" w:hAnsi="Times New Roman" w:cs="Times New Roman"/>
          <w:i/>
          <w:sz w:val="28"/>
          <w:szCs w:val="28"/>
        </w:rPr>
        <w:t xml:space="preserve"> Le terrain retenu</w:t>
      </w:r>
      <w:r w:rsidRPr="00952032">
        <w:rPr>
          <w:rFonts w:ascii="Times New Roman" w:hAnsi="Times New Roman" w:cs="Times New Roman"/>
          <w:i/>
          <w:sz w:val="28"/>
          <w:szCs w:val="28"/>
        </w:rPr>
        <w:t xml:space="preserve"> pour le d</w:t>
      </w:r>
      <w:r w:rsidR="00D21B3C">
        <w:rPr>
          <w:rFonts w:ascii="Times New Roman" w:hAnsi="Times New Roman" w:cs="Times New Roman"/>
          <w:i/>
          <w:sz w:val="28"/>
          <w:szCs w:val="28"/>
        </w:rPr>
        <w:t xml:space="preserve">éroulement du tournoi </w:t>
      </w:r>
      <w:r w:rsidR="00D21B3C" w:rsidRPr="00952032">
        <w:rPr>
          <w:rFonts w:ascii="Times New Roman" w:hAnsi="Times New Roman" w:cs="Times New Roman"/>
          <w:i/>
          <w:sz w:val="28"/>
          <w:szCs w:val="28"/>
        </w:rPr>
        <w:t>est</w:t>
      </w:r>
      <w:r w:rsidRPr="00952032">
        <w:rPr>
          <w:rFonts w:ascii="Times New Roman" w:hAnsi="Times New Roman" w:cs="Times New Roman"/>
          <w:i/>
          <w:sz w:val="28"/>
          <w:szCs w:val="28"/>
        </w:rPr>
        <w:t xml:space="preserve"> le stade Paris Congo.</w:t>
      </w:r>
    </w:p>
    <w:p w:rsidR="00362DA3" w:rsidRPr="00952032" w:rsidRDefault="00362DA3" w:rsidP="00952032">
      <w:pPr>
        <w:spacing w:after="0"/>
        <w:jc w:val="both"/>
        <w:rPr>
          <w:rFonts w:ascii="Times New Roman" w:hAnsi="Times New Roman" w:cs="Times New Roman"/>
          <w:b/>
          <w:i/>
          <w:sz w:val="28"/>
          <w:szCs w:val="28"/>
        </w:rPr>
      </w:pPr>
      <w:r w:rsidRPr="00952032">
        <w:rPr>
          <w:rFonts w:ascii="Times New Roman" w:hAnsi="Times New Roman" w:cs="Times New Roman"/>
          <w:b/>
          <w:i/>
          <w:sz w:val="28"/>
          <w:szCs w:val="28"/>
          <w:u w:val="single"/>
        </w:rPr>
        <w:t>CHAPITRE  20 :</w:t>
      </w:r>
      <w:r w:rsidRPr="00952032">
        <w:rPr>
          <w:rFonts w:ascii="Times New Roman" w:hAnsi="Times New Roman" w:cs="Times New Roman"/>
          <w:b/>
          <w:i/>
          <w:sz w:val="28"/>
          <w:szCs w:val="28"/>
        </w:rPr>
        <w:t xml:space="preserve"> DES DISPOSITIONS FINALES </w:t>
      </w:r>
    </w:p>
    <w:p w:rsidR="00362DA3" w:rsidRPr="00212C6C" w:rsidRDefault="00362DA3" w:rsidP="00952032">
      <w:pPr>
        <w:spacing w:after="0"/>
        <w:jc w:val="both"/>
        <w:rPr>
          <w:rFonts w:ascii="Times New Roman" w:hAnsi="Times New Roman" w:cs="Times New Roman"/>
          <w:b/>
          <w:i/>
          <w:sz w:val="12"/>
          <w:szCs w:val="28"/>
        </w:rPr>
      </w:pPr>
    </w:p>
    <w:p w:rsidR="00362DA3" w:rsidRPr="00952032" w:rsidRDefault="00362DA3" w:rsidP="00952032">
      <w:pPr>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Article 23</w:t>
      </w:r>
      <w:r w:rsidRPr="00952032">
        <w:rPr>
          <w:rFonts w:ascii="Times New Roman" w:hAnsi="Times New Roman" w:cs="Times New Roman"/>
          <w:b/>
          <w:i/>
          <w:sz w:val="28"/>
          <w:szCs w:val="28"/>
        </w:rPr>
        <w:t xml:space="preserve"> :</w:t>
      </w:r>
      <w:r w:rsidRPr="00952032">
        <w:rPr>
          <w:rFonts w:ascii="Times New Roman" w:hAnsi="Times New Roman" w:cs="Times New Roman"/>
          <w:i/>
          <w:sz w:val="28"/>
          <w:szCs w:val="28"/>
        </w:rPr>
        <w:t xml:space="preserve"> Les cas non prévus au présent règlement sont tranchés par la commission technique et en dernier ressort par le comité d’organisation.</w:t>
      </w:r>
    </w:p>
    <w:p w:rsidR="00362DA3" w:rsidRPr="00212C6C" w:rsidRDefault="00362DA3" w:rsidP="00952032">
      <w:pPr>
        <w:spacing w:after="0"/>
        <w:jc w:val="both"/>
        <w:rPr>
          <w:rFonts w:ascii="Times New Roman" w:hAnsi="Times New Roman" w:cs="Times New Roman"/>
          <w:i/>
          <w:sz w:val="12"/>
          <w:szCs w:val="28"/>
        </w:rPr>
      </w:pPr>
    </w:p>
    <w:p w:rsidR="004E1529" w:rsidRPr="006E7602" w:rsidRDefault="00362DA3" w:rsidP="006E7602">
      <w:pPr>
        <w:spacing w:after="0"/>
        <w:jc w:val="both"/>
        <w:rPr>
          <w:rFonts w:ascii="Times New Roman" w:hAnsi="Times New Roman" w:cs="Times New Roman"/>
          <w:i/>
          <w:sz w:val="28"/>
          <w:szCs w:val="28"/>
        </w:rPr>
      </w:pPr>
      <w:r w:rsidRPr="00952032">
        <w:rPr>
          <w:rFonts w:ascii="Times New Roman" w:hAnsi="Times New Roman" w:cs="Times New Roman"/>
          <w:b/>
          <w:i/>
          <w:sz w:val="28"/>
          <w:szCs w:val="28"/>
          <w:u w:val="single"/>
        </w:rPr>
        <w:t>Article 24</w:t>
      </w:r>
      <w:r w:rsidRPr="00952032">
        <w:rPr>
          <w:rFonts w:ascii="Times New Roman" w:hAnsi="Times New Roman" w:cs="Times New Roman"/>
          <w:b/>
          <w:i/>
          <w:sz w:val="28"/>
          <w:szCs w:val="28"/>
          <w:u w:val="single"/>
          <w:vertAlign w:val="superscript"/>
        </w:rPr>
        <w:t> </w:t>
      </w:r>
      <w:r w:rsidRPr="00952032">
        <w:rPr>
          <w:rFonts w:ascii="Times New Roman" w:hAnsi="Times New Roman" w:cs="Times New Roman"/>
          <w:b/>
          <w:i/>
          <w:sz w:val="28"/>
          <w:szCs w:val="28"/>
        </w:rPr>
        <w:t>:</w:t>
      </w:r>
      <w:r w:rsidRPr="00952032">
        <w:rPr>
          <w:rFonts w:ascii="Times New Roman" w:hAnsi="Times New Roman" w:cs="Times New Roman"/>
          <w:i/>
          <w:sz w:val="28"/>
          <w:szCs w:val="28"/>
        </w:rPr>
        <w:t xml:space="preserve"> Le présent règlement entre en vigueur dès son adopti</w:t>
      </w:r>
      <w:r w:rsidR="006E7602">
        <w:rPr>
          <w:rFonts w:ascii="Times New Roman" w:hAnsi="Times New Roman" w:cs="Times New Roman"/>
          <w:i/>
          <w:sz w:val="28"/>
          <w:szCs w:val="28"/>
        </w:rPr>
        <w:t>on par le comité d’organisation</w:t>
      </w:r>
    </w:p>
    <w:p w:rsidR="006E7602" w:rsidRDefault="006E7602" w:rsidP="006E7602">
      <w:pPr>
        <w:jc w:val="center"/>
        <w:rPr>
          <w:rFonts w:ascii="Times New Roman" w:hAnsi="Times New Roman" w:cs="Times New Roman"/>
          <w:b/>
        </w:rPr>
      </w:pPr>
    </w:p>
    <w:p w:rsidR="006E7602" w:rsidRDefault="006E7602" w:rsidP="006E7602">
      <w:pPr>
        <w:jc w:val="center"/>
        <w:rPr>
          <w:rFonts w:ascii="Times New Roman" w:hAnsi="Times New Roman" w:cs="Times New Roman"/>
          <w:b/>
        </w:rPr>
      </w:pPr>
    </w:p>
    <w:p w:rsidR="004E1529" w:rsidRPr="003B6418" w:rsidRDefault="004E1529" w:rsidP="003B6418">
      <w:pPr>
        <w:jc w:val="right"/>
        <w:rPr>
          <w:rFonts w:ascii="Times New Roman" w:hAnsi="Times New Roman" w:cs="Times New Roman"/>
          <w:b/>
          <w:sz w:val="28"/>
        </w:rPr>
      </w:pPr>
      <w:r w:rsidRPr="003B6418">
        <w:rPr>
          <w:rFonts w:ascii="Times New Roman" w:hAnsi="Times New Roman" w:cs="Times New Roman"/>
          <w:b/>
          <w:sz w:val="28"/>
        </w:rPr>
        <w:t>N’Djamena le ------ /-------/ 2024</w:t>
      </w:r>
    </w:p>
    <w:p w:rsidR="006E7602" w:rsidRDefault="006E7602" w:rsidP="006E7602">
      <w:pPr>
        <w:jc w:val="center"/>
        <w:rPr>
          <w:rFonts w:ascii="Times New Roman" w:hAnsi="Times New Roman" w:cs="Times New Roman"/>
          <w:b/>
          <w:sz w:val="28"/>
        </w:rPr>
      </w:pPr>
    </w:p>
    <w:p w:rsidR="003B6418" w:rsidRPr="003B6418" w:rsidRDefault="003B6418" w:rsidP="006E7602">
      <w:pPr>
        <w:jc w:val="center"/>
        <w:rPr>
          <w:rFonts w:ascii="Times New Roman" w:hAnsi="Times New Roman" w:cs="Times New Roman"/>
          <w:b/>
          <w:sz w:val="28"/>
        </w:rPr>
      </w:pPr>
    </w:p>
    <w:p w:rsidR="006E7602" w:rsidRPr="003B6418" w:rsidRDefault="006E7602" w:rsidP="006E7602">
      <w:pPr>
        <w:jc w:val="center"/>
        <w:rPr>
          <w:rFonts w:ascii="Times New Roman" w:hAnsi="Times New Roman" w:cs="Times New Roman"/>
          <w:b/>
          <w:sz w:val="28"/>
        </w:rPr>
      </w:pPr>
    </w:p>
    <w:p w:rsidR="006E7602" w:rsidRPr="003B6418" w:rsidRDefault="006E7602" w:rsidP="006E7602">
      <w:pPr>
        <w:jc w:val="center"/>
        <w:rPr>
          <w:rFonts w:ascii="Times New Roman" w:hAnsi="Times New Roman" w:cs="Times New Roman"/>
          <w:b/>
          <w:sz w:val="28"/>
        </w:rPr>
      </w:pPr>
    </w:p>
    <w:p w:rsidR="006E7602" w:rsidRPr="003B6418" w:rsidRDefault="006E7602" w:rsidP="006E7602">
      <w:pPr>
        <w:jc w:val="center"/>
        <w:rPr>
          <w:rFonts w:ascii="Times New Roman" w:hAnsi="Times New Roman" w:cs="Times New Roman"/>
          <w:b/>
          <w:sz w:val="28"/>
        </w:rPr>
      </w:pPr>
      <w:r w:rsidRPr="003B6418">
        <w:rPr>
          <w:rFonts w:ascii="Times New Roman" w:hAnsi="Times New Roman" w:cs="Times New Roman"/>
          <w:b/>
          <w:sz w:val="28"/>
        </w:rPr>
        <w:t>La Commission Technique de Football</w:t>
      </w:r>
    </w:p>
    <w:sectPr w:rsidR="006E7602" w:rsidRPr="003B6418" w:rsidSect="00AF0F79">
      <w:pgSz w:w="11906" w:h="16838"/>
      <w:pgMar w:top="350"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71C2A"/>
    <w:multiLevelType w:val="hybridMultilevel"/>
    <w:tmpl w:val="5AE80214"/>
    <w:lvl w:ilvl="0" w:tplc="040C000B">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1" w15:restartNumberingAfterBreak="0">
    <w:nsid w:val="2258514A"/>
    <w:multiLevelType w:val="hybridMultilevel"/>
    <w:tmpl w:val="158AA99A"/>
    <w:lvl w:ilvl="0" w:tplc="040C000B">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2" w15:restartNumberingAfterBreak="0">
    <w:nsid w:val="27B575BA"/>
    <w:multiLevelType w:val="hybridMultilevel"/>
    <w:tmpl w:val="808C236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DA3"/>
    <w:rsid w:val="00015A73"/>
    <w:rsid w:val="000C0B3C"/>
    <w:rsid w:val="00102B98"/>
    <w:rsid w:val="00212C6C"/>
    <w:rsid w:val="00240376"/>
    <w:rsid w:val="002E048C"/>
    <w:rsid w:val="00362DA3"/>
    <w:rsid w:val="00374EC5"/>
    <w:rsid w:val="003B6418"/>
    <w:rsid w:val="003B774F"/>
    <w:rsid w:val="003F7ED1"/>
    <w:rsid w:val="004E1529"/>
    <w:rsid w:val="005A74E5"/>
    <w:rsid w:val="00613D80"/>
    <w:rsid w:val="0061658A"/>
    <w:rsid w:val="00683BD5"/>
    <w:rsid w:val="006B2596"/>
    <w:rsid w:val="006E7602"/>
    <w:rsid w:val="007406BA"/>
    <w:rsid w:val="008F6E4A"/>
    <w:rsid w:val="00952032"/>
    <w:rsid w:val="009A337B"/>
    <w:rsid w:val="00A3089E"/>
    <w:rsid w:val="00A9481F"/>
    <w:rsid w:val="00AE646C"/>
    <w:rsid w:val="00AF0F79"/>
    <w:rsid w:val="00AF3CAC"/>
    <w:rsid w:val="00B64930"/>
    <w:rsid w:val="00C944C6"/>
    <w:rsid w:val="00D21B3C"/>
    <w:rsid w:val="00D77BB7"/>
    <w:rsid w:val="00E76558"/>
    <w:rsid w:val="00EC6DE3"/>
    <w:rsid w:val="00F47C04"/>
    <w:rsid w:val="00F750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46DF"/>
  <w15:chartTrackingRefBased/>
  <w15:docId w15:val="{44A4C769-F5B0-4DA5-B2BF-2E79338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DA3"/>
    <w:pPr>
      <w:spacing w:after="200" w:line="276" w:lineRule="auto"/>
    </w:pPr>
  </w:style>
  <w:style w:type="paragraph" w:styleId="Titre4">
    <w:name w:val="heading 4"/>
    <w:basedOn w:val="Normal"/>
    <w:next w:val="Normal"/>
    <w:link w:val="Titre4Car"/>
    <w:uiPriority w:val="9"/>
    <w:semiHidden/>
    <w:unhideWhenUsed/>
    <w:qFormat/>
    <w:rsid w:val="00362DA3"/>
    <w:pPr>
      <w:keepNext/>
      <w:spacing w:after="0" w:line="360" w:lineRule="auto"/>
      <w:jc w:val="both"/>
      <w:outlineLvl w:val="3"/>
    </w:pPr>
    <w:rPr>
      <w:rFonts w:ascii="Times New Roman" w:eastAsia="Times New Roman" w:hAnsi="Times New Roman" w:cs="Times New Roman"/>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362DA3"/>
    <w:rPr>
      <w:rFonts w:ascii="Times New Roman" w:eastAsia="Times New Roman" w:hAnsi="Times New Roman" w:cs="Times New Roman"/>
      <w:b/>
      <w:sz w:val="24"/>
      <w:szCs w:val="24"/>
    </w:rPr>
  </w:style>
  <w:style w:type="paragraph" w:styleId="Paragraphedeliste">
    <w:name w:val="List Paragraph"/>
    <w:basedOn w:val="Normal"/>
    <w:uiPriority w:val="34"/>
    <w:qFormat/>
    <w:rsid w:val="00362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9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778</Words>
  <Characters>4282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Hissein</dc:creator>
  <cp:keywords/>
  <dc:description/>
  <cp:lastModifiedBy>Hissein</cp:lastModifiedBy>
  <cp:revision>37</cp:revision>
  <dcterms:created xsi:type="dcterms:W3CDTF">2024-04-27T11:23:00Z</dcterms:created>
  <dcterms:modified xsi:type="dcterms:W3CDTF">2024-05-01T08:10:00Z</dcterms:modified>
</cp:coreProperties>
</file>